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2DE" w:rsidRPr="00020769" w:rsidRDefault="002D0AB0" w:rsidP="00E43D6C">
      <w:pPr>
        <w:spacing w:after="0" w:line="276" w:lineRule="auto"/>
        <w:ind w:left="0" w:right="0" w:firstLine="0"/>
        <w:jc w:val="center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b/>
          <w:szCs w:val="24"/>
          <w:lang w:val="uk-UA"/>
        </w:rPr>
        <w:t>Договір публічної оферти про надання послуг</w:t>
      </w:r>
    </w:p>
    <w:p w:rsidR="000912DE" w:rsidRPr="00020769" w:rsidRDefault="002D0AB0" w:rsidP="00E43D6C">
      <w:pPr>
        <w:spacing w:after="69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 </w:t>
      </w:r>
    </w:p>
    <w:p w:rsidR="000912DE" w:rsidRPr="00020769" w:rsidRDefault="00E43D6C" w:rsidP="00E43D6C">
      <w:pPr>
        <w:numPr>
          <w:ilvl w:val="0"/>
          <w:numId w:val="1"/>
        </w:numPr>
        <w:spacing w:after="80" w:line="276" w:lineRule="auto"/>
        <w:ind w:left="0" w:right="0" w:hanging="240"/>
        <w:jc w:val="center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b/>
          <w:szCs w:val="24"/>
          <w:lang w:val="uk-UA"/>
        </w:rPr>
        <w:t>Загальні положення</w:t>
      </w:r>
    </w:p>
    <w:p w:rsidR="000912DE" w:rsidRPr="00020769" w:rsidRDefault="002D0AB0" w:rsidP="00E43D6C">
      <w:pPr>
        <w:numPr>
          <w:ilvl w:val="1"/>
          <w:numId w:val="1"/>
        </w:numPr>
        <w:spacing w:line="276" w:lineRule="auto"/>
        <w:ind w:left="0"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Фізична особа-підприємець </w:t>
      </w:r>
      <w:r w:rsidR="00645E77">
        <w:rPr>
          <w:rFonts w:ascii="Arial" w:hAnsi="Arial" w:cs="Arial"/>
          <w:szCs w:val="24"/>
          <w:lang w:val="uk-UA"/>
        </w:rPr>
        <w:t>Сергієнко Оксана Вікторівна</w:t>
      </w:r>
      <w:r w:rsidR="00020769">
        <w:rPr>
          <w:rFonts w:ascii="Arial" w:hAnsi="Arial" w:cs="Arial"/>
          <w:szCs w:val="24"/>
          <w:lang w:val="uk-UA"/>
        </w:rPr>
        <w:t xml:space="preserve">, в особі </w:t>
      </w:r>
      <w:r w:rsidR="00645E77">
        <w:rPr>
          <w:rFonts w:ascii="Arial" w:hAnsi="Arial" w:cs="Arial"/>
          <w:szCs w:val="24"/>
          <w:lang w:val="uk-UA"/>
        </w:rPr>
        <w:t>Сергієнко Оксани Вікторівни</w:t>
      </w:r>
      <w:r w:rsidRPr="00020769">
        <w:rPr>
          <w:rFonts w:ascii="Arial" w:hAnsi="Arial" w:cs="Arial"/>
          <w:szCs w:val="24"/>
          <w:lang w:val="uk-UA"/>
        </w:rPr>
        <w:t xml:space="preserve">, надалі іменована як - "Виконавець", що діє згідно виписки з ЄДРПОУ, </w:t>
      </w:r>
      <w:r w:rsidR="00FE556A">
        <w:rPr>
          <w:rFonts w:ascii="Arial" w:hAnsi="Arial" w:cs="Arial"/>
          <w:szCs w:val="24"/>
          <w:lang w:val="uk-UA"/>
        </w:rPr>
        <w:t xml:space="preserve"> </w:t>
      </w:r>
      <w:r w:rsidRPr="00020769">
        <w:rPr>
          <w:rFonts w:ascii="Arial" w:hAnsi="Arial" w:cs="Arial"/>
          <w:szCs w:val="24"/>
          <w:lang w:val="uk-UA"/>
        </w:rPr>
        <w:t xml:space="preserve">публікує цю публічну оферту про надання послуг. </w:t>
      </w:r>
    </w:p>
    <w:p w:rsidR="00E43D6C" w:rsidRDefault="002D0AB0" w:rsidP="00E43D6C">
      <w:pPr>
        <w:pStyle w:val="a3"/>
        <w:numPr>
          <w:ilvl w:val="1"/>
          <w:numId w:val="7"/>
        </w:numPr>
        <w:spacing w:line="276" w:lineRule="auto"/>
        <w:ind w:right="0"/>
        <w:rPr>
          <w:rFonts w:ascii="Arial" w:hAnsi="Arial" w:cs="Arial"/>
          <w:szCs w:val="24"/>
          <w:lang w:val="uk-UA"/>
        </w:rPr>
      </w:pPr>
      <w:r w:rsidRPr="00E43D6C">
        <w:rPr>
          <w:rFonts w:ascii="Arial" w:hAnsi="Arial" w:cs="Arial"/>
          <w:szCs w:val="24"/>
          <w:lang w:val="uk-UA"/>
        </w:rPr>
        <w:t xml:space="preserve">Відповідно до статті 641 Цивільного Кодексу України (далі - ЦК України) даний </w:t>
      </w:r>
    </w:p>
    <w:p w:rsidR="000912DE" w:rsidRPr="00E43D6C" w:rsidRDefault="002D0AB0" w:rsidP="00E43D6C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 w:rsidRPr="00E43D6C">
        <w:rPr>
          <w:rFonts w:ascii="Arial" w:hAnsi="Arial" w:cs="Arial"/>
          <w:szCs w:val="24"/>
          <w:lang w:val="uk-UA"/>
        </w:rPr>
        <w:t>документ, розміщений</w:t>
      </w:r>
      <w:r w:rsidR="00E43D6C" w:rsidRPr="00E43D6C">
        <w:rPr>
          <w:rFonts w:ascii="Arial" w:hAnsi="Arial" w:cs="Arial"/>
          <w:szCs w:val="24"/>
          <w:lang w:val="uk-UA"/>
        </w:rPr>
        <w:t xml:space="preserve"> в мережі Інтернет за </w:t>
      </w:r>
      <w:proofErr w:type="spellStart"/>
      <w:r w:rsidR="00E43D6C" w:rsidRPr="00E43D6C">
        <w:rPr>
          <w:rFonts w:ascii="Arial" w:hAnsi="Arial" w:cs="Arial"/>
          <w:szCs w:val="24"/>
          <w:lang w:val="uk-UA"/>
        </w:rPr>
        <w:t>адресою</w:t>
      </w:r>
      <w:proofErr w:type="spellEnd"/>
      <w:r w:rsidR="00E43D6C" w:rsidRPr="00E43D6C">
        <w:rPr>
          <w:rFonts w:ascii="Arial" w:hAnsi="Arial" w:cs="Arial"/>
          <w:szCs w:val="24"/>
          <w:lang w:val="uk-UA"/>
        </w:rPr>
        <w:t xml:space="preserve"> http://</w:t>
      </w:r>
      <w:r w:rsidR="00DC75ED">
        <w:rPr>
          <w:rFonts w:ascii="Arial" w:hAnsi="Arial" w:cs="Arial"/>
          <w:szCs w:val="24"/>
          <w:lang w:val="uk-UA"/>
        </w:rPr>
        <w:t xml:space="preserve"> </w:t>
      </w:r>
      <w:r w:rsidR="00E43D6C" w:rsidRPr="00E43D6C">
        <w:rPr>
          <w:rFonts w:ascii="Arial" w:hAnsi="Arial" w:cs="Arial"/>
          <w:szCs w:val="24"/>
          <w:lang w:val="uk-UA"/>
        </w:rPr>
        <w:t xml:space="preserve">babyluck-clinic.com </w:t>
      </w:r>
      <w:r w:rsidR="00FC1FBA" w:rsidRPr="00E43D6C">
        <w:rPr>
          <w:rFonts w:ascii="Arial" w:hAnsi="Arial" w:cs="Arial"/>
          <w:szCs w:val="24"/>
          <w:lang w:val="uk-UA"/>
        </w:rPr>
        <w:t>і</w:t>
      </w:r>
      <w:r w:rsidRPr="00E43D6C">
        <w:rPr>
          <w:rFonts w:ascii="Arial" w:hAnsi="Arial" w:cs="Arial"/>
          <w:szCs w:val="24"/>
          <w:lang w:val="uk-UA"/>
        </w:rPr>
        <w:t xml:space="preserve"> є публічною офертою, і в разі вчинення фізичною особою дій, які свідчать про її акцепт, є обов'язковим до виконання для Виконавця і цієї фізичної особи. Оплата Клієнтом послуг Виконавця є повним і беззастережним акцептом оферти, що вважається рівносильним укладення договору на умовах, викладених в оферті. </w:t>
      </w:r>
    </w:p>
    <w:p w:rsidR="000912DE" w:rsidRPr="00E43D6C" w:rsidRDefault="002D0AB0" w:rsidP="00E43D6C">
      <w:pPr>
        <w:pStyle w:val="a3"/>
        <w:numPr>
          <w:ilvl w:val="1"/>
          <w:numId w:val="7"/>
        </w:numPr>
        <w:spacing w:after="79" w:line="276" w:lineRule="auto"/>
        <w:ind w:right="0"/>
        <w:rPr>
          <w:rFonts w:ascii="Arial" w:hAnsi="Arial" w:cs="Arial"/>
          <w:szCs w:val="24"/>
          <w:lang w:val="uk-UA"/>
        </w:rPr>
      </w:pPr>
      <w:r w:rsidRPr="00E43D6C">
        <w:rPr>
          <w:rFonts w:ascii="Arial" w:hAnsi="Arial" w:cs="Arial"/>
          <w:szCs w:val="24"/>
          <w:lang w:val="uk-UA"/>
        </w:rPr>
        <w:t xml:space="preserve">У цій оферті наведені нижче терміни вживаються у такому значенні: </w:t>
      </w:r>
    </w:p>
    <w:p w:rsidR="000912DE" w:rsidRPr="00020769" w:rsidRDefault="002D0AB0" w:rsidP="00E43D6C">
      <w:pPr>
        <w:spacing w:line="276" w:lineRule="auto"/>
        <w:ind w:left="0"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«Клієнт» - фізична особа, що уклала з Виконавцем договір на умовах, що містяться в договорі. </w:t>
      </w:r>
    </w:p>
    <w:p w:rsidR="000912DE" w:rsidRPr="00020769" w:rsidRDefault="002D0AB0" w:rsidP="00E43D6C">
      <w:pPr>
        <w:spacing w:line="276" w:lineRule="auto"/>
        <w:ind w:left="0"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 «Оферта» - публічна пропозиція Виконавця, адресована будь-якій фізичній особі, укласти з ним договір про надання послуг (далі - «договір») на існуючих умовах, що містяться в пропозиції. </w:t>
      </w:r>
    </w:p>
    <w:p w:rsidR="000912DE" w:rsidRPr="00020769" w:rsidRDefault="002D0AB0" w:rsidP="00E43D6C">
      <w:pPr>
        <w:spacing w:after="78" w:line="276" w:lineRule="auto"/>
        <w:ind w:left="0"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«Акцепт» - повне і беззастережне прийняття Клієнтом умов оферти. </w:t>
      </w:r>
    </w:p>
    <w:p w:rsidR="000912DE" w:rsidRPr="00020769" w:rsidRDefault="002D0AB0" w:rsidP="00E43D6C">
      <w:pPr>
        <w:spacing w:line="276" w:lineRule="auto"/>
        <w:ind w:left="0"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«Правила поведінки» - частина цього Договору, що є обов’язковою для Клієнта при користуванні послугами та підтверджена Клієнтом згода на їх надання; «Картка» - картка з інформацією про кількість занять Клієнта. </w:t>
      </w:r>
    </w:p>
    <w:p w:rsidR="000912DE" w:rsidRPr="00020769" w:rsidRDefault="002D0AB0" w:rsidP="00E43D6C">
      <w:pPr>
        <w:spacing w:after="68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 </w:t>
      </w:r>
    </w:p>
    <w:p w:rsidR="000912DE" w:rsidRPr="00E43D6C" w:rsidRDefault="00E43D6C" w:rsidP="00E43D6C">
      <w:pPr>
        <w:spacing w:after="0" w:line="276" w:lineRule="auto"/>
        <w:ind w:left="0" w:right="0" w:firstLine="0"/>
        <w:jc w:val="center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b/>
          <w:szCs w:val="24"/>
          <w:lang w:val="uk-UA"/>
        </w:rPr>
        <w:t>2. Предмет договору</w:t>
      </w:r>
    </w:p>
    <w:p w:rsidR="00E43D6C" w:rsidRPr="00020769" w:rsidRDefault="00E43D6C" w:rsidP="00E43D6C">
      <w:pPr>
        <w:spacing w:after="0" w:line="276" w:lineRule="auto"/>
        <w:ind w:left="0" w:right="0" w:firstLine="0"/>
        <w:rPr>
          <w:rFonts w:ascii="Arial" w:hAnsi="Arial" w:cs="Arial"/>
          <w:szCs w:val="24"/>
          <w:lang w:val="uk-UA"/>
        </w:rPr>
      </w:pPr>
    </w:p>
    <w:p w:rsidR="000912DE" w:rsidRPr="00020769" w:rsidRDefault="00E43D6C" w:rsidP="00E43D6C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2.1.   </w:t>
      </w:r>
      <w:r w:rsidR="002D0AB0" w:rsidRPr="00E43D6C">
        <w:rPr>
          <w:rFonts w:ascii="Arial" w:hAnsi="Arial" w:cs="Arial"/>
          <w:szCs w:val="24"/>
          <w:lang w:val="uk-UA"/>
        </w:rPr>
        <w:t>Виконавець бере на себе зобов'язання по організації і проведенню занять</w:t>
      </w:r>
      <w:r w:rsidR="002D0AB0" w:rsidRPr="00020769">
        <w:rPr>
          <w:rFonts w:ascii="Arial" w:hAnsi="Arial" w:cs="Arial"/>
          <w:szCs w:val="24"/>
          <w:lang w:val="uk-UA"/>
        </w:rPr>
        <w:t xml:space="preserve"> з </w:t>
      </w:r>
      <w:proofErr w:type="spellStart"/>
      <w:r w:rsidRPr="00E43D6C">
        <w:rPr>
          <w:rFonts w:ascii="Arial" w:hAnsi="Arial" w:cs="Arial"/>
          <w:szCs w:val="24"/>
        </w:rPr>
        <w:t>спортивної</w:t>
      </w:r>
      <w:proofErr w:type="spellEnd"/>
      <w:r w:rsidRPr="00E43D6C">
        <w:rPr>
          <w:rFonts w:ascii="Arial" w:hAnsi="Arial" w:cs="Arial"/>
          <w:szCs w:val="24"/>
        </w:rPr>
        <w:t xml:space="preserve"> й </w:t>
      </w:r>
      <w:proofErr w:type="spellStart"/>
      <w:r w:rsidRPr="00E43D6C">
        <w:rPr>
          <w:rFonts w:ascii="Arial" w:hAnsi="Arial" w:cs="Arial"/>
          <w:szCs w:val="24"/>
        </w:rPr>
        <w:t>оздоровчої</w:t>
      </w:r>
      <w:proofErr w:type="spellEnd"/>
      <w:r w:rsidRPr="00E43D6C">
        <w:rPr>
          <w:rFonts w:ascii="Arial" w:hAnsi="Arial" w:cs="Arial"/>
          <w:szCs w:val="24"/>
        </w:rPr>
        <w:t> </w:t>
      </w:r>
      <w:proofErr w:type="spellStart"/>
      <w:r w:rsidRPr="00E43D6C">
        <w:rPr>
          <w:rFonts w:ascii="Arial" w:hAnsi="Arial" w:cs="Arial"/>
          <w:color w:val="auto"/>
          <w:szCs w:val="24"/>
        </w:rPr>
        <w:fldChar w:fldCharType="begin"/>
      </w:r>
      <w:r w:rsidRPr="00E43D6C">
        <w:rPr>
          <w:rFonts w:ascii="Arial" w:hAnsi="Arial" w:cs="Arial"/>
          <w:color w:val="auto"/>
          <w:szCs w:val="24"/>
        </w:rPr>
        <w:instrText xml:space="preserve"> HYPERLINK "https://uk.wikipedia.org/wiki/%D0%A4%D1%96%D0%B7%D0%B8%D1%87%D0%BD%D0%B0_%D0%BA%D1%83%D0%BB%D1%8C%D1%82%D1%83%D1%80%D0%B0" \o "Фізична культура" </w:instrText>
      </w:r>
      <w:r w:rsidRPr="00E43D6C">
        <w:rPr>
          <w:rFonts w:ascii="Arial" w:hAnsi="Arial" w:cs="Arial"/>
          <w:color w:val="auto"/>
          <w:szCs w:val="24"/>
        </w:rPr>
        <w:fldChar w:fldCharType="separate"/>
      </w:r>
      <w:r w:rsidRPr="00E43D6C">
        <w:rPr>
          <w:rStyle w:val="a4"/>
          <w:rFonts w:ascii="Arial" w:hAnsi="Arial" w:cs="Arial"/>
          <w:color w:val="auto"/>
          <w:szCs w:val="24"/>
          <w:u w:val="none"/>
        </w:rPr>
        <w:t>фізичної</w:t>
      </w:r>
      <w:proofErr w:type="spellEnd"/>
      <w:r w:rsidRPr="00E43D6C">
        <w:rPr>
          <w:rStyle w:val="a4"/>
          <w:rFonts w:ascii="Arial" w:hAnsi="Arial" w:cs="Arial"/>
          <w:color w:val="auto"/>
          <w:szCs w:val="24"/>
          <w:u w:val="none"/>
        </w:rPr>
        <w:t xml:space="preserve"> </w:t>
      </w:r>
      <w:proofErr w:type="spellStart"/>
      <w:r w:rsidRPr="00E43D6C">
        <w:rPr>
          <w:rStyle w:val="a4"/>
          <w:rFonts w:ascii="Arial" w:hAnsi="Arial" w:cs="Arial"/>
          <w:color w:val="auto"/>
          <w:szCs w:val="24"/>
          <w:u w:val="none"/>
        </w:rPr>
        <w:t>культури</w:t>
      </w:r>
      <w:proofErr w:type="spellEnd"/>
      <w:r w:rsidRPr="00E43D6C">
        <w:rPr>
          <w:rFonts w:ascii="Arial" w:hAnsi="Arial" w:cs="Arial"/>
          <w:color w:val="auto"/>
          <w:szCs w:val="24"/>
          <w:lang w:val="uk-UA"/>
        </w:rPr>
        <w:fldChar w:fldCharType="end"/>
      </w:r>
      <w:r w:rsidRPr="00E43D6C">
        <w:rPr>
          <w:rFonts w:ascii="Arial" w:hAnsi="Arial" w:cs="Arial"/>
          <w:color w:val="auto"/>
          <w:szCs w:val="24"/>
        </w:rPr>
        <w:t xml:space="preserve">, </w:t>
      </w:r>
      <w:r w:rsidRPr="00E43D6C">
        <w:rPr>
          <w:rFonts w:ascii="Arial" w:hAnsi="Arial" w:cs="Arial"/>
          <w:szCs w:val="24"/>
        </w:rPr>
        <w:t>як</w:t>
      </w:r>
      <w:r w:rsidR="00EC4D89">
        <w:rPr>
          <w:rFonts w:ascii="Arial" w:hAnsi="Arial" w:cs="Arial"/>
          <w:szCs w:val="24"/>
          <w:lang w:val="uk-UA"/>
        </w:rPr>
        <w:t>і</w:t>
      </w:r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спрямован</w:t>
      </w:r>
      <w:proofErr w:type="spellEnd"/>
      <w:r w:rsidR="00EC4D89">
        <w:rPr>
          <w:rFonts w:ascii="Arial" w:hAnsi="Arial" w:cs="Arial"/>
          <w:szCs w:val="24"/>
          <w:lang w:val="uk-UA"/>
        </w:rPr>
        <w:t>і</w:t>
      </w:r>
      <w:r w:rsidRPr="00E43D6C">
        <w:rPr>
          <w:rFonts w:ascii="Arial" w:hAnsi="Arial" w:cs="Arial"/>
          <w:szCs w:val="24"/>
        </w:rPr>
        <w:t xml:space="preserve"> на </w:t>
      </w:r>
      <w:proofErr w:type="spellStart"/>
      <w:r w:rsidRPr="00E43D6C">
        <w:rPr>
          <w:rFonts w:ascii="Arial" w:hAnsi="Arial" w:cs="Arial"/>
          <w:szCs w:val="24"/>
        </w:rPr>
        <w:t>покращення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загального</w:t>
      </w:r>
      <w:proofErr w:type="spellEnd"/>
      <w:r w:rsidRPr="00E43D6C">
        <w:rPr>
          <w:rFonts w:ascii="Arial" w:hAnsi="Arial" w:cs="Arial"/>
          <w:szCs w:val="24"/>
        </w:rPr>
        <w:t xml:space="preserve"> стану </w:t>
      </w:r>
      <w:proofErr w:type="spellStart"/>
      <w:r w:rsidRPr="00E43D6C">
        <w:rPr>
          <w:rFonts w:ascii="Arial" w:hAnsi="Arial" w:cs="Arial"/>
          <w:color w:val="auto"/>
          <w:szCs w:val="24"/>
        </w:rPr>
        <w:fldChar w:fldCharType="begin"/>
      </w:r>
      <w:r w:rsidRPr="00E43D6C">
        <w:rPr>
          <w:rFonts w:ascii="Arial" w:hAnsi="Arial" w:cs="Arial"/>
          <w:color w:val="auto"/>
          <w:szCs w:val="24"/>
        </w:rPr>
        <w:instrText xml:space="preserve"> HYPERLINK "https://uk.wikipedia.org/wiki/%D0%9E%D1%80%D0%B3%D0%B0%D0%BD%D1%96%D0%B7%D0%BC" \o "Організм" </w:instrText>
      </w:r>
      <w:r w:rsidRPr="00E43D6C">
        <w:rPr>
          <w:rFonts w:ascii="Arial" w:hAnsi="Arial" w:cs="Arial"/>
          <w:color w:val="auto"/>
          <w:szCs w:val="24"/>
        </w:rPr>
        <w:fldChar w:fldCharType="separate"/>
      </w:r>
      <w:r w:rsidRPr="00E43D6C">
        <w:rPr>
          <w:rStyle w:val="a4"/>
          <w:rFonts w:ascii="Arial" w:hAnsi="Arial" w:cs="Arial"/>
          <w:color w:val="auto"/>
          <w:szCs w:val="24"/>
        </w:rPr>
        <w:t>організму</w:t>
      </w:r>
      <w:proofErr w:type="spellEnd"/>
      <w:r w:rsidRPr="00E43D6C">
        <w:rPr>
          <w:rFonts w:ascii="Arial" w:hAnsi="Arial" w:cs="Arial"/>
          <w:color w:val="auto"/>
          <w:szCs w:val="24"/>
          <w:lang w:val="uk-UA"/>
        </w:rPr>
        <w:fldChar w:fldCharType="end"/>
      </w:r>
      <w:r w:rsidRPr="00E43D6C">
        <w:rPr>
          <w:rFonts w:ascii="Arial" w:hAnsi="Arial" w:cs="Arial"/>
          <w:color w:val="auto"/>
          <w:szCs w:val="24"/>
        </w:rPr>
        <w:t> </w:t>
      </w:r>
      <w:proofErr w:type="spellStart"/>
      <w:r w:rsidRPr="00E43D6C">
        <w:rPr>
          <w:rFonts w:ascii="Arial" w:hAnsi="Arial" w:cs="Arial"/>
          <w:szCs w:val="24"/>
        </w:rPr>
        <w:t>людини</w:t>
      </w:r>
      <w:proofErr w:type="spellEnd"/>
      <w:r w:rsidRPr="00E43D6C">
        <w:rPr>
          <w:rFonts w:ascii="Arial" w:hAnsi="Arial" w:cs="Arial"/>
          <w:szCs w:val="24"/>
        </w:rPr>
        <w:t xml:space="preserve">, </w:t>
      </w:r>
      <w:proofErr w:type="spellStart"/>
      <w:r w:rsidRPr="00E43D6C">
        <w:rPr>
          <w:rFonts w:ascii="Arial" w:hAnsi="Arial" w:cs="Arial"/>
          <w:szCs w:val="24"/>
        </w:rPr>
        <w:t>його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тренованість</w:t>
      </w:r>
      <w:proofErr w:type="spellEnd"/>
      <w:r w:rsidRPr="00E43D6C">
        <w:rPr>
          <w:rFonts w:ascii="Arial" w:hAnsi="Arial" w:cs="Arial"/>
          <w:szCs w:val="24"/>
        </w:rPr>
        <w:t xml:space="preserve"> та </w:t>
      </w:r>
      <w:proofErr w:type="spellStart"/>
      <w:r w:rsidRPr="00E43D6C">
        <w:rPr>
          <w:rFonts w:ascii="Arial" w:hAnsi="Arial" w:cs="Arial"/>
          <w:szCs w:val="24"/>
        </w:rPr>
        <w:t>здатність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опиратись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негативним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впливам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зовнішнього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середовища</w:t>
      </w:r>
      <w:proofErr w:type="spellEnd"/>
      <w:r w:rsidRPr="00E43D6C">
        <w:rPr>
          <w:rFonts w:ascii="Arial" w:hAnsi="Arial" w:cs="Arial"/>
          <w:szCs w:val="24"/>
        </w:rPr>
        <w:t xml:space="preserve"> шляхом </w:t>
      </w:r>
      <w:proofErr w:type="spellStart"/>
      <w:r w:rsidRPr="00E43D6C">
        <w:rPr>
          <w:rFonts w:ascii="Arial" w:hAnsi="Arial" w:cs="Arial"/>
          <w:szCs w:val="24"/>
        </w:rPr>
        <w:t>виконання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простих</w:t>
      </w:r>
      <w:proofErr w:type="spellEnd"/>
      <w:r w:rsidRPr="00E43D6C">
        <w:rPr>
          <w:rFonts w:ascii="Arial" w:hAnsi="Arial" w:cs="Arial"/>
          <w:szCs w:val="24"/>
        </w:rPr>
        <w:t xml:space="preserve"> та </w:t>
      </w:r>
      <w:proofErr w:type="spellStart"/>
      <w:r w:rsidRPr="00E43D6C">
        <w:rPr>
          <w:rFonts w:ascii="Arial" w:hAnsi="Arial" w:cs="Arial"/>
          <w:szCs w:val="24"/>
        </w:rPr>
        <w:t>комплексних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вправ</w:t>
      </w:r>
      <w:proofErr w:type="spellEnd"/>
      <w:r w:rsidRPr="00E43D6C">
        <w:rPr>
          <w:rFonts w:ascii="Arial" w:hAnsi="Arial" w:cs="Arial"/>
          <w:szCs w:val="24"/>
        </w:rPr>
        <w:t xml:space="preserve"> в </w:t>
      </w:r>
      <w:proofErr w:type="spellStart"/>
      <w:r w:rsidRPr="00E43D6C">
        <w:rPr>
          <w:rFonts w:ascii="Arial" w:hAnsi="Arial" w:cs="Arial"/>
          <w:szCs w:val="24"/>
        </w:rPr>
        <w:t>музичному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супроводі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чи</w:t>
      </w:r>
      <w:proofErr w:type="spellEnd"/>
      <w:r w:rsidRPr="00E43D6C">
        <w:rPr>
          <w:rFonts w:ascii="Arial" w:hAnsi="Arial" w:cs="Arial"/>
          <w:szCs w:val="24"/>
        </w:rPr>
        <w:t xml:space="preserve"> у </w:t>
      </w:r>
      <w:proofErr w:type="spellStart"/>
      <w:r w:rsidRPr="00E43D6C">
        <w:rPr>
          <w:rFonts w:ascii="Arial" w:hAnsi="Arial" w:cs="Arial"/>
          <w:szCs w:val="24"/>
        </w:rPr>
        <w:t>визначеному</w:t>
      </w:r>
      <w:proofErr w:type="spellEnd"/>
      <w:r w:rsidRPr="00E43D6C">
        <w:rPr>
          <w:rFonts w:ascii="Arial" w:hAnsi="Arial" w:cs="Arial"/>
          <w:szCs w:val="24"/>
        </w:rPr>
        <w:t xml:space="preserve"> </w:t>
      </w:r>
      <w:proofErr w:type="spellStart"/>
      <w:r w:rsidRPr="00E43D6C">
        <w:rPr>
          <w:rFonts w:ascii="Arial" w:hAnsi="Arial" w:cs="Arial"/>
          <w:szCs w:val="24"/>
        </w:rPr>
        <w:t>такті</w:t>
      </w:r>
      <w:proofErr w:type="spellEnd"/>
      <w:r w:rsidRPr="00E43D6C">
        <w:rPr>
          <w:rFonts w:ascii="Arial" w:hAnsi="Arial" w:cs="Arial"/>
          <w:szCs w:val="24"/>
        </w:rPr>
        <w:t xml:space="preserve">, </w:t>
      </w:r>
      <w:proofErr w:type="spellStart"/>
      <w:r w:rsidRPr="00E43D6C">
        <w:rPr>
          <w:rFonts w:ascii="Arial" w:hAnsi="Arial" w:cs="Arial"/>
          <w:szCs w:val="24"/>
        </w:rPr>
        <w:t>допомагає</w:t>
      </w:r>
      <w:proofErr w:type="spellEnd"/>
      <w:r w:rsidRPr="00E43D6C">
        <w:rPr>
          <w:rFonts w:ascii="Arial" w:hAnsi="Arial" w:cs="Arial"/>
          <w:szCs w:val="24"/>
        </w:rPr>
        <w:t xml:space="preserve"> в </w:t>
      </w:r>
      <w:proofErr w:type="spellStart"/>
      <w:r w:rsidRPr="00E43D6C">
        <w:rPr>
          <w:rFonts w:ascii="Arial" w:hAnsi="Arial" w:cs="Arial"/>
          <w:szCs w:val="24"/>
        </w:rPr>
        <w:t>корекції</w:t>
      </w:r>
      <w:proofErr w:type="spellEnd"/>
      <w:r w:rsidRPr="00E43D6C">
        <w:rPr>
          <w:rFonts w:ascii="Arial" w:hAnsi="Arial" w:cs="Arial"/>
          <w:szCs w:val="24"/>
        </w:rPr>
        <w:t xml:space="preserve"> форм та ваги </w:t>
      </w:r>
      <w:proofErr w:type="spellStart"/>
      <w:r w:rsidRPr="00E43D6C">
        <w:rPr>
          <w:rFonts w:ascii="Arial" w:hAnsi="Arial" w:cs="Arial"/>
          <w:szCs w:val="24"/>
        </w:rPr>
        <w:t>тіла</w:t>
      </w:r>
      <w:proofErr w:type="spellEnd"/>
      <w:r w:rsidRPr="00E43D6C">
        <w:rPr>
          <w:rFonts w:ascii="Arial" w:hAnsi="Arial" w:cs="Arial"/>
          <w:szCs w:val="24"/>
        </w:rPr>
        <w:t xml:space="preserve"> та </w:t>
      </w:r>
      <w:proofErr w:type="spellStart"/>
      <w:r w:rsidRPr="00E43D6C">
        <w:rPr>
          <w:rFonts w:ascii="Arial" w:hAnsi="Arial" w:cs="Arial"/>
          <w:szCs w:val="24"/>
        </w:rPr>
        <w:t>дозволяє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закріпити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досягнуті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результати</w:t>
      </w:r>
      <w:proofErr w:type="spellEnd"/>
      <w:r>
        <w:rPr>
          <w:rFonts w:ascii="Arial" w:hAnsi="Arial" w:cs="Arial"/>
          <w:szCs w:val="24"/>
        </w:rPr>
        <w:t xml:space="preserve"> </w:t>
      </w:r>
      <w:r w:rsidR="002D0AB0" w:rsidRPr="00020769">
        <w:rPr>
          <w:rFonts w:ascii="Arial" w:hAnsi="Arial" w:cs="Arial"/>
          <w:szCs w:val="24"/>
          <w:lang w:val="uk-UA"/>
        </w:rPr>
        <w:t xml:space="preserve">за участю Клієнта і надання </w:t>
      </w:r>
      <w:r>
        <w:rPr>
          <w:rFonts w:ascii="Arial" w:hAnsi="Arial" w:cs="Arial"/>
          <w:szCs w:val="24"/>
          <w:lang w:val="uk-UA"/>
        </w:rPr>
        <w:t>йому</w:t>
      </w:r>
      <w:r w:rsidR="002D0AB0" w:rsidRPr="00020769">
        <w:rPr>
          <w:rFonts w:ascii="Arial" w:hAnsi="Arial" w:cs="Arial"/>
          <w:szCs w:val="24"/>
          <w:lang w:val="uk-UA"/>
        </w:rPr>
        <w:t xml:space="preserve"> інших послуг, що надаються Виконавцем (далі по тексту цього договору все </w:t>
      </w:r>
      <w:proofErr w:type="spellStart"/>
      <w:r w:rsidR="002D0AB0" w:rsidRPr="00020769">
        <w:rPr>
          <w:rFonts w:ascii="Arial" w:hAnsi="Arial" w:cs="Arial"/>
          <w:szCs w:val="24"/>
          <w:lang w:val="uk-UA"/>
        </w:rPr>
        <w:t>вищеперелічене</w:t>
      </w:r>
      <w:proofErr w:type="spellEnd"/>
      <w:r w:rsidR="002D0AB0" w:rsidRPr="00020769">
        <w:rPr>
          <w:rFonts w:ascii="Arial" w:hAnsi="Arial" w:cs="Arial"/>
          <w:szCs w:val="24"/>
          <w:lang w:val="uk-UA"/>
        </w:rPr>
        <w:t xml:space="preserve"> як в сукупності, так і окремо іменується «послуги»). </w:t>
      </w:r>
    </w:p>
    <w:p w:rsidR="00E43D6C" w:rsidRPr="00E43D6C" w:rsidRDefault="00E43D6C" w:rsidP="00E43D6C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 w:rsidRPr="00E43D6C">
        <w:rPr>
          <w:rFonts w:ascii="Arial" w:hAnsi="Arial" w:cs="Arial"/>
          <w:szCs w:val="24"/>
          <w:lang w:val="uk-UA"/>
        </w:rPr>
        <w:t>2.</w:t>
      </w:r>
      <w:r>
        <w:rPr>
          <w:rFonts w:ascii="Arial" w:hAnsi="Arial" w:cs="Arial"/>
          <w:szCs w:val="24"/>
          <w:lang w:val="uk-UA"/>
        </w:rPr>
        <w:t xml:space="preserve"> 2.   </w:t>
      </w:r>
      <w:r w:rsidR="002D0AB0" w:rsidRPr="00E43D6C">
        <w:rPr>
          <w:rFonts w:ascii="Arial" w:hAnsi="Arial" w:cs="Arial"/>
          <w:szCs w:val="24"/>
          <w:lang w:val="uk-UA"/>
        </w:rPr>
        <w:t xml:space="preserve">Перелік послуг, що надаються Виконавцем, зазначений на Інтернет-сайті Виконавця за </w:t>
      </w:r>
      <w:r w:rsidRPr="00E43D6C">
        <w:rPr>
          <w:rFonts w:ascii="Arial" w:hAnsi="Arial" w:cs="Arial"/>
          <w:szCs w:val="24"/>
          <w:lang w:val="uk-UA"/>
        </w:rPr>
        <w:t>http:// babyluck-clinic.com.</w:t>
      </w:r>
    </w:p>
    <w:p w:rsidR="000912DE" w:rsidRPr="00020769" w:rsidRDefault="00E43D6C" w:rsidP="00E43D6C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2. 3. </w:t>
      </w:r>
      <w:r w:rsidR="002D0AB0" w:rsidRPr="00020769">
        <w:rPr>
          <w:rFonts w:ascii="Arial" w:hAnsi="Arial" w:cs="Arial"/>
          <w:szCs w:val="24"/>
          <w:lang w:val="uk-UA"/>
        </w:rPr>
        <w:t xml:space="preserve">Заняття проводяться згідно з розкладом, встановленим Виконавцем. Виконавець доводить до відома Клієнта розклад і зміни в нього за допомогою їх розміщення загальнодоступним для огляду способом в місці надання послуг і (або) на Інтернет-сайті Виконавця за </w:t>
      </w:r>
      <w:proofErr w:type="spellStart"/>
      <w:r w:rsidR="002D0AB0" w:rsidRPr="00020769">
        <w:rPr>
          <w:rFonts w:ascii="Arial" w:hAnsi="Arial" w:cs="Arial"/>
          <w:szCs w:val="24"/>
          <w:lang w:val="uk-UA"/>
        </w:rPr>
        <w:t>адресою</w:t>
      </w:r>
      <w:proofErr w:type="spellEnd"/>
      <w:r w:rsidR="002D0AB0" w:rsidRPr="00020769">
        <w:rPr>
          <w:rFonts w:ascii="Arial" w:hAnsi="Arial" w:cs="Arial"/>
          <w:szCs w:val="24"/>
          <w:lang w:val="uk-UA"/>
        </w:rPr>
        <w:t xml:space="preserve"> </w:t>
      </w:r>
      <w:r w:rsidRPr="00E43D6C">
        <w:rPr>
          <w:rFonts w:ascii="Arial" w:hAnsi="Arial" w:cs="Arial"/>
          <w:szCs w:val="24"/>
          <w:lang w:val="uk-UA"/>
        </w:rPr>
        <w:t>за http:// babyluck-clinic.com.</w:t>
      </w:r>
    </w:p>
    <w:p w:rsidR="000912DE" w:rsidRPr="00020769" w:rsidRDefault="00E43D6C" w:rsidP="00E43D6C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2.4.  </w:t>
      </w:r>
      <w:r w:rsidR="002D0AB0" w:rsidRPr="00020769">
        <w:rPr>
          <w:rFonts w:ascii="Arial" w:hAnsi="Arial" w:cs="Arial"/>
          <w:szCs w:val="24"/>
          <w:lang w:val="uk-UA"/>
        </w:rPr>
        <w:t xml:space="preserve">Виконавець має право на власний розсуд обирати один із таких способів надання тих чи інших послуг: надання послуг групам клієнтів або надання послуг клієнтам персонально. </w:t>
      </w:r>
    </w:p>
    <w:p w:rsidR="000912DE" w:rsidRPr="00020769" w:rsidRDefault="00E43D6C" w:rsidP="00E43D6C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2.4.  </w:t>
      </w:r>
      <w:r w:rsidR="002D0AB0" w:rsidRPr="00020769">
        <w:rPr>
          <w:rFonts w:ascii="Arial" w:hAnsi="Arial" w:cs="Arial"/>
          <w:szCs w:val="24"/>
          <w:lang w:val="uk-UA"/>
        </w:rPr>
        <w:t xml:space="preserve">У разі надання послуг групі клієнтів Виконавець має право обумовити надання послуг набором достатньої для формування групи кількості клієнтів, які звернулися за наданням послуг. У разі зменшення кількості клієнтів в сформованій групі, Виконавець має право на </w:t>
      </w:r>
      <w:r w:rsidR="002D0AB0" w:rsidRPr="00020769">
        <w:rPr>
          <w:rFonts w:ascii="Arial" w:hAnsi="Arial" w:cs="Arial"/>
          <w:szCs w:val="24"/>
          <w:lang w:val="uk-UA"/>
        </w:rPr>
        <w:lastRenderedPageBreak/>
        <w:t xml:space="preserve">свій розсуд перерозподілити клієнтів в інші групи або відмовитися в односторонньому порядку від надання послуг даній групі клієнтів, повернувши клієнтам сплачені грошові кошти (за винятком коштів, що належать за фактично надані даній групі клієнтів послуги). </w:t>
      </w:r>
    </w:p>
    <w:p w:rsidR="000912DE" w:rsidRPr="00020769" w:rsidRDefault="002D0AB0" w:rsidP="00E43D6C">
      <w:pPr>
        <w:spacing w:after="69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 </w:t>
      </w:r>
    </w:p>
    <w:p w:rsidR="000912DE" w:rsidRPr="00020769" w:rsidRDefault="00E43D6C" w:rsidP="00E43D6C">
      <w:pPr>
        <w:spacing w:after="75" w:line="276" w:lineRule="auto"/>
        <w:ind w:left="0" w:right="0" w:firstLine="0"/>
        <w:jc w:val="center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b/>
          <w:szCs w:val="24"/>
          <w:lang w:val="uk-UA"/>
        </w:rPr>
        <w:t xml:space="preserve">3. </w:t>
      </w:r>
      <w:r w:rsidR="002D0AB0" w:rsidRPr="00020769">
        <w:rPr>
          <w:rFonts w:ascii="Arial" w:hAnsi="Arial" w:cs="Arial"/>
          <w:b/>
          <w:szCs w:val="24"/>
          <w:lang w:val="uk-UA"/>
        </w:rPr>
        <w:t>Обов'язки та права сторін.</w:t>
      </w:r>
    </w:p>
    <w:p w:rsidR="00E43D6C" w:rsidRDefault="00E43D6C" w:rsidP="00E43D6C">
      <w:pPr>
        <w:spacing w:after="78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 xml:space="preserve">3. 1. </w:t>
      </w:r>
      <w:r w:rsidR="002D0AB0" w:rsidRPr="00020769">
        <w:rPr>
          <w:rFonts w:ascii="Arial" w:hAnsi="Arial" w:cs="Arial"/>
          <w:i/>
          <w:szCs w:val="24"/>
          <w:lang w:val="uk-UA"/>
        </w:rPr>
        <w:t xml:space="preserve">Виконавець зобов'язується: </w:t>
      </w:r>
    </w:p>
    <w:p w:rsidR="000912DE" w:rsidRPr="00020769" w:rsidRDefault="00E43D6C" w:rsidP="00E43D6C">
      <w:pPr>
        <w:spacing w:after="78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3.1.1. </w:t>
      </w:r>
      <w:r w:rsidR="002D0AB0" w:rsidRPr="00020769">
        <w:rPr>
          <w:rFonts w:ascii="Arial" w:hAnsi="Arial" w:cs="Arial"/>
          <w:szCs w:val="24"/>
          <w:lang w:val="uk-UA"/>
        </w:rPr>
        <w:t xml:space="preserve">Надавати Клієнту послуги відповідно до цього договору. </w:t>
      </w:r>
    </w:p>
    <w:p w:rsidR="00E43D6C" w:rsidRPr="00020769" w:rsidRDefault="00E43D6C" w:rsidP="00E43D6C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3.1.2. </w:t>
      </w:r>
      <w:r w:rsidR="002D0AB0" w:rsidRPr="00020769">
        <w:rPr>
          <w:rFonts w:ascii="Arial" w:hAnsi="Arial" w:cs="Arial"/>
          <w:szCs w:val="24"/>
          <w:lang w:val="uk-UA"/>
        </w:rPr>
        <w:t xml:space="preserve">Після проведення Клієнтом оплати пакету послуг на </w:t>
      </w:r>
      <w:r>
        <w:rPr>
          <w:rFonts w:ascii="Arial" w:hAnsi="Arial" w:cs="Arial"/>
          <w:szCs w:val="24"/>
          <w:lang w:val="uk-UA"/>
        </w:rPr>
        <w:t xml:space="preserve">1, </w:t>
      </w:r>
      <w:r w:rsidR="004E0BF9">
        <w:rPr>
          <w:rFonts w:ascii="Arial" w:hAnsi="Arial" w:cs="Arial"/>
          <w:szCs w:val="24"/>
          <w:lang w:val="uk-UA"/>
        </w:rPr>
        <w:t>4, 8</w:t>
      </w:r>
      <w:r>
        <w:rPr>
          <w:rFonts w:ascii="Arial" w:hAnsi="Arial" w:cs="Arial"/>
          <w:szCs w:val="24"/>
          <w:lang w:val="uk-UA"/>
        </w:rPr>
        <w:t xml:space="preserve"> та</w:t>
      </w:r>
      <w:r w:rsidR="002D0AB0" w:rsidRPr="00020769">
        <w:rPr>
          <w:rFonts w:ascii="Arial" w:hAnsi="Arial" w:cs="Arial"/>
          <w:szCs w:val="24"/>
          <w:lang w:val="uk-UA"/>
        </w:rPr>
        <w:t xml:space="preserve"> </w:t>
      </w:r>
      <w:r>
        <w:rPr>
          <w:rFonts w:ascii="Arial" w:hAnsi="Arial" w:cs="Arial"/>
          <w:szCs w:val="24"/>
          <w:lang w:val="uk-UA"/>
        </w:rPr>
        <w:t>12</w:t>
      </w:r>
      <w:r w:rsidR="002D0AB0" w:rsidRPr="00020769">
        <w:rPr>
          <w:rFonts w:ascii="Arial" w:hAnsi="Arial" w:cs="Arial"/>
          <w:szCs w:val="24"/>
          <w:lang w:val="uk-UA"/>
        </w:rPr>
        <w:t xml:space="preserve"> занять видати Клієнту Картку з відповідною кількістю занять на ній.  </w:t>
      </w:r>
    </w:p>
    <w:p w:rsidR="000912DE" w:rsidRPr="00020769" w:rsidRDefault="00E43D6C" w:rsidP="00E43D6C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3.1.3. </w:t>
      </w:r>
      <w:r w:rsidR="002D0AB0" w:rsidRPr="00020769">
        <w:rPr>
          <w:rFonts w:ascii="Arial" w:hAnsi="Arial" w:cs="Arial"/>
          <w:szCs w:val="24"/>
          <w:lang w:val="uk-UA"/>
        </w:rPr>
        <w:t xml:space="preserve">Вести облік наданих Клієнту послуг за допомогою внутрішньої системи обліку Виконавця. </w:t>
      </w:r>
    </w:p>
    <w:p w:rsidR="000912DE" w:rsidRPr="00020769" w:rsidRDefault="00E43D6C" w:rsidP="00E43D6C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3.1.4. </w:t>
      </w:r>
      <w:r w:rsidR="002D0AB0" w:rsidRPr="00020769">
        <w:rPr>
          <w:rFonts w:ascii="Arial" w:hAnsi="Arial" w:cs="Arial"/>
          <w:szCs w:val="24"/>
          <w:lang w:val="uk-UA"/>
        </w:rPr>
        <w:t xml:space="preserve">Забезпечити заняття звуковідтворювальним обладнанням, музичним супроводом, місцем для переодягання, освітленим приміщенням, обладнаним дзеркалами </w:t>
      </w:r>
      <w:r>
        <w:rPr>
          <w:rFonts w:ascii="Arial" w:hAnsi="Arial" w:cs="Arial"/>
          <w:szCs w:val="24"/>
          <w:lang w:val="uk-UA"/>
        </w:rPr>
        <w:t>та інвентарем.</w:t>
      </w:r>
    </w:p>
    <w:p w:rsidR="000912DE" w:rsidRPr="00020769" w:rsidRDefault="002D0AB0" w:rsidP="00E43D6C">
      <w:pPr>
        <w:spacing w:after="0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i/>
          <w:szCs w:val="24"/>
          <w:lang w:val="uk-UA"/>
        </w:rPr>
        <w:t xml:space="preserve"> </w:t>
      </w:r>
    </w:p>
    <w:p w:rsidR="000912DE" w:rsidRPr="00020769" w:rsidRDefault="00DC75ED" w:rsidP="00E43D6C">
      <w:pPr>
        <w:spacing w:after="78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3</w:t>
      </w:r>
      <w:r w:rsidR="00E43D6C">
        <w:rPr>
          <w:rFonts w:ascii="Arial" w:hAnsi="Arial" w:cs="Arial"/>
          <w:i/>
          <w:szCs w:val="24"/>
          <w:lang w:val="uk-UA"/>
        </w:rPr>
        <w:t>.</w:t>
      </w:r>
      <w:r>
        <w:rPr>
          <w:rFonts w:ascii="Arial" w:hAnsi="Arial" w:cs="Arial"/>
          <w:i/>
          <w:szCs w:val="24"/>
          <w:lang w:val="uk-UA"/>
        </w:rPr>
        <w:t>2</w:t>
      </w:r>
      <w:r w:rsidR="00E43D6C">
        <w:rPr>
          <w:rFonts w:ascii="Arial" w:hAnsi="Arial" w:cs="Arial"/>
          <w:i/>
          <w:szCs w:val="24"/>
          <w:lang w:val="uk-UA"/>
        </w:rPr>
        <w:t xml:space="preserve">. </w:t>
      </w:r>
      <w:r w:rsidR="002D0AB0" w:rsidRPr="00020769">
        <w:rPr>
          <w:rFonts w:ascii="Arial" w:hAnsi="Arial" w:cs="Arial"/>
          <w:i/>
          <w:szCs w:val="24"/>
          <w:lang w:val="uk-UA"/>
        </w:rPr>
        <w:t xml:space="preserve">Клієнт зобов'язується: </w:t>
      </w:r>
    </w:p>
    <w:p w:rsidR="000912DE" w:rsidRPr="00020769" w:rsidRDefault="00DC75ED" w:rsidP="005F6447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3</w:t>
      </w:r>
      <w:r w:rsidR="005F6447">
        <w:rPr>
          <w:rFonts w:ascii="Arial" w:hAnsi="Arial" w:cs="Arial"/>
          <w:szCs w:val="24"/>
          <w:lang w:val="uk-UA"/>
        </w:rPr>
        <w:t>.</w:t>
      </w:r>
      <w:r>
        <w:rPr>
          <w:rFonts w:ascii="Arial" w:hAnsi="Arial" w:cs="Arial"/>
          <w:szCs w:val="24"/>
          <w:lang w:val="uk-UA"/>
        </w:rPr>
        <w:t>2</w:t>
      </w:r>
      <w:r w:rsidR="005F6447">
        <w:rPr>
          <w:rFonts w:ascii="Arial" w:hAnsi="Arial" w:cs="Arial"/>
          <w:szCs w:val="24"/>
          <w:lang w:val="uk-UA"/>
        </w:rPr>
        <w:t>.1.</w:t>
      </w:r>
      <w:r w:rsidR="002D0AB0" w:rsidRPr="00020769">
        <w:rPr>
          <w:rFonts w:ascii="Arial" w:hAnsi="Arial" w:cs="Arial"/>
          <w:szCs w:val="24"/>
          <w:lang w:val="uk-UA"/>
        </w:rPr>
        <w:t xml:space="preserve">Самостійно вибирати пакет послуг, що надаються Виконавцем, своєчасно і в повному обсязі оплачувати послуги на умовах, встановлених цим договором. </w:t>
      </w:r>
    </w:p>
    <w:p w:rsidR="000912DE" w:rsidRPr="00020769" w:rsidRDefault="00DC75ED" w:rsidP="005F6447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3</w:t>
      </w:r>
      <w:r w:rsidR="005F6447">
        <w:rPr>
          <w:rFonts w:ascii="Arial" w:hAnsi="Arial" w:cs="Arial"/>
          <w:szCs w:val="24"/>
          <w:lang w:val="uk-UA"/>
        </w:rPr>
        <w:t>.</w:t>
      </w:r>
      <w:r>
        <w:rPr>
          <w:rFonts w:ascii="Arial" w:hAnsi="Arial" w:cs="Arial"/>
          <w:szCs w:val="24"/>
          <w:lang w:val="uk-UA"/>
        </w:rPr>
        <w:t>2</w:t>
      </w:r>
      <w:r w:rsidR="005F6447">
        <w:rPr>
          <w:rFonts w:ascii="Arial" w:hAnsi="Arial" w:cs="Arial"/>
          <w:szCs w:val="24"/>
          <w:lang w:val="uk-UA"/>
        </w:rPr>
        <w:t xml:space="preserve">.2. </w:t>
      </w:r>
      <w:r w:rsidR="002D0AB0" w:rsidRPr="00020769">
        <w:rPr>
          <w:rFonts w:ascii="Arial" w:hAnsi="Arial" w:cs="Arial"/>
          <w:szCs w:val="24"/>
          <w:lang w:val="uk-UA"/>
        </w:rPr>
        <w:t xml:space="preserve">Самостійно нести відповідальність за стан свого здоров'я, його відповідність послугам, що надаються Виконавцем і можливу шкоду для здоров'я, загострення захворювань внаслідок надання послуг, а також самостійно контролювати допустимість фізичних навантажень. Перед початком відвідування занять Клієнт зобов'язується проконсультуватися у відповідній організації охорони здоров'я про можливі обмеження і (або) протипоказання до послуг, що надаються Виконавцем. У разі медичних обмежень і (або) протипоказань до послуг, що надаються Виконавцем, в тому числі: захворювання нервової системи (епілепсія і </w:t>
      </w:r>
      <w:proofErr w:type="spellStart"/>
      <w:r w:rsidR="002D0AB0" w:rsidRPr="00020769">
        <w:rPr>
          <w:rFonts w:ascii="Arial" w:hAnsi="Arial" w:cs="Arial"/>
          <w:szCs w:val="24"/>
          <w:lang w:val="uk-UA"/>
        </w:rPr>
        <w:t>т.д</w:t>
      </w:r>
      <w:proofErr w:type="spellEnd"/>
      <w:r w:rsidR="002D0AB0" w:rsidRPr="00020769">
        <w:rPr>
          <w:rFonts w:ascii="Arial" w:hAnsi="Arial" w:cs="Arial"/>
          <w:szCs w:val="24"/>
          <w:lang w:val="uk-UA"/>
        </w:rPr>
        <w:t xml:space="preserve">.), серцево-судинної системи, переломи, розриви зв'язок, вивихи тощо, Клієнт зобов'язується поставити до відома про це Виконавця. Явкою на заняття Клієнт підтверджує, що стан його здоров'я відповідає умовам проведення заняття. У разі якщо послуга надається неповнолітній особі, відповідальність за стан його здоров'я несуть його законні представники, які зобов'язані забезпечити виконання всіх вищевказаних обов'язків щодо такої неповнолітньої особи. </w:t>
      </w:r>
    </w:p>
    <w:p w:rsidR="000912DE" w:rsidRPr="00020769" w:rsidRDefault="00DC75ED" w:rsidP="005F6447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3</w:t>
      </w:r>
      <w:r w:rsidR="005F6447">
        <w:rPr>
          <w:rFonts w:ascii="Arial" w:hAnsi="Arial" w:cs="Arial"/>
          <w:szCs w:val="24"/>
          <w:lang w:val="uk-UA"/>
        </w:rPr>
        <w:t>.</w:t>
      </w:r>
      <w:r>
        <w:rPr>
          <w:rFonts w:ascii="Arial" w:hAnsi="Arial" w:cs="Arial"/>
          <w:szCs w:val="24"/>
          <w:lang w:val="uk-UA"/>
        </w:rPr>
        <w:t>2</w:t>
      </w:r>
      <w:r w:rsidR="005F6447">
        <w:rPr>
          <w:rFonts w:ascii="Arial" w:hAnsi="Arial" w:cs="Arial"/>
          <w:szCs w:val="24"/>
          <w:lang w:val="uk-UA"/>
        </w:rPr>
        <w:t xml:space="preserve">.3. </w:t>
      </w:r>
      <w:r w:rsidR="002D0AB0" w:rsidRPr="00020769">
        <w:rPr>
          <w:rFonts w:ascii="Arial" w:hAnsi="Arial" w:cs="Arial"/>
          <w:szCs w:val="24"/>
          <w:lang w:val="uk-UA"/>
        </w:rPr>
        <w:t xml:space="preserve">Клієнт розуміє, що Послугу надають професійні хореографи, які мають належний рівень хореографічної підготовки і стан здоров'я. Продемонстровані рухи Клієнт повинен прагнути виконувати максимально безпечним для себе способом, що виключає отримання травм. </w:t>
      </w:r>
    </w:p>
    <w:p w:rsidR="000912DE" w:rsidRPr="00EC4D89" w:rsidRDefault="00DC75ED" w:rsidP="00DC75ED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3.2.4. </w:t>
      </w:r>
      <w:r w:rsidR="002D0AB0" w:rsidRPr="00020769">
        <w:rPr>
          <w:rFonts w:ascii="Arial" w:hAnsi="Arial" w:cs="Arial"/>
          <w:szCs w:val="24"/>
          <w:lang w:val="uk-UA"/>
        </w:rPr>
        <w:t xml:space="preserve">Дотримуватись встановлених Виконавцем вимог, правил, заборон, інших умов надання послуг. </w:t>
      </w:r>
    </w:p>
    <w:p w:rsidR="000912DE" w:rsidRPr="00020769" w:rsidRDefault="002D0AB0" w:rsidP="00E43D6C">
      <w:pPr>
        <w:spacing w:after="44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 </w:t>
      </w:r>
    </w:p>
    <w:p w:rsidR="000912DE" w:rsidRPr="00020769" w:rsidRDefault="00DC75ED" w:rsidP="00DC75ED">
      <w:pPr>
        <w:spacing w:after="0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3.3.</w:t>
      </w:r>
      <w:r w:rsidR="002D0AB0" w:rsidRPr="00020769">
        <w:rPr>
          <w:rFonts w:ascii="Arial" w:hAnsi="Arial" w:cs="Arial"/>
          <w:i/>
          <w:szCs w:val="24"/>
          <w:lang w:val="uk-UA"/>
        </w:rPr>
        <w:t xml:space="preserve">Виконавець має право: </w:t>
      </w:r>
    </w:p>
    <w:p w:rsidR="000912DE" w:rsidRPr="00020769" w:rsidRDefault="00DC75ED" w:rsidP="00DC75ED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3.3.1. </w:t>
      </w:r>
      <w:r w:rsidR="002D0AB0" w:rsidRPr="00020769">
        <w:rPr>
          <w:rFonts w:ascii="Arial" w:hAnsi="Arial" w:cs="Arial"/>
          <w:szCs w:val="24"/>
          <w:lang w:val="uk-UA"/>
        </w:rPr>
        <w:t xml:space="preserve">Відмовити в наданні послуг Клієнту без пояснення причин, повернувши Клієнту сплачені гроші </w:t>
      </w:r>
      <w:proofErr w:type="spellStart"/>
      <w:r w:rsidR="002D0AB0" w:rsidRPr="00020769">
        <w:rPr>
          <w:rFonts w:ascii="Arial" w:hAnsi="Arial" w:cs="Arial"/>
          <w:szCs w:val="24"/>
          <w:lang w:val="uk-UA"/>
        </w:rPr>
        <w:t>пропорційно</w:t>
      </w:r>
      <w:proofErr w:type="spellEnd"/>
      <w:r w:rsidR="002D0AB0" w:rsidRPr="00020769">
        <w:rPr>
          <w:rFonts w:ascii="Arial" w:hAnsi="Arial" w:cs="Arial"/>
          <w:szCs w:val="24"/>
          <w:lang w:val="uk-UA"/>
        </w:rPr>
        <w:t xml:space="preserve"> кількості ненаданих послуг. </w:t>
      </w:r>
    </w:p>
    <w:p w:rsidR="000912DE" w:rsidRPr="00020769" w:rsidRDefault="00DC75ED" w:rsidP="00DC75ED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3.3.2. </w:t>
      </w:r>
      <w:r w:rsidR="002D0AB0" w:rsidRPr="00020769">
        <w:rPr>
          <w:rFonts w:ascii="Arial" w:hAnsi="Arial" w:cs="Arial"/>
          <w:szCs w:val="24"/>
          <w:lang w:val="uk-UA"/>
        </w:rPr>
        <w:t xml:space="preserve">Не надавати Клієнту послуги в разі якщо Клієнт не пред'явив Виконавцю підтвердження їх оплати (квитанцію про оплату, чек, інший розрахунковий документ, Картку).  </w:t>
      </w:r>
    </w:p>
    <w:p w:rsidR="000912DE" w:rsidRPr="00020769" w:rsidRDefault="00DC75ED" w:rsidP="00DC75ED">
      <w:pPr>
        <w:spacing w:after="72"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lastRenderedPageBreak/>
        <w:t xml:space="preserve">3.3.3. </w:t>
      </w:r>
      <w:r w:rsidR="002D0AB0" w:rsidRPr="00020769">
        <w:rPr>
          <w:rFonts w:ascii="Arial" w:hAnsi="Arial" w:cs="Arial"/>
          <w:szCs w:val="24"/>
          <w:lang w:val="uk-UA"/>
        </w:rPr>
        <w:t xml:space="preserve">У разі необхідності вносити зміни в порядок, час, терміни надання послуг (зокрема, змінюючи розклад). Про внесені зміни Виконавець повідомляє Клієнта за допомогою розміщення відповідного оголошення загальнодоступним для огляду способом в місці надання послуг і (або) на Інтернет-сайті Виконавця або шляхом направлення SMS повідомлення. </w:t>
      </w:r>
    </w:p>
    <w:p w:rsidR="000912DE" w:rsidRPr="00020769" w:rsidRDefault="00DC75ED" w:rsidP="00DC75ED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3.3.4. </w:t>
      </w:r>
      <w:r w:rsidR="002D0AB0" w:rsidRPr="00020769">
        <w:rPr>
          <w:rFonts w:ascii="Arial" w:hAnsi="Arial" w:cs="Arial"/>
          <w:szCs w:val="24"/>
          <w:lang w:val="uk-UA"/>
        </w:rPr>
        <w:t xml:space="preserve">У разі хвороби представника Виконавця, який проводить заняття, (далі - «тренер») або інших виняткових випадках, в тому числі викликаних певними обставинами, проводити заміну тренера, зазначеного в розкладі, або заміну заняття аналогічним, або перенесення заняття на інший день. </w:t>
      </w:r>
    </w:p>
    <w:p w:rsidR="000912DE" w:rsidRPr="00020769" w:rsidRDefault="00DC75ED" w:rsidP="00DC75ED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3.3.5. </w:t>
      </w:r>
      <w:r w:rsidR="002D0AB0" w:rsidRPr="00020769">
        <w:rPr>
          <w:rFonts w:ascii="Arial" w:hAnsi="Arial" w:cs="Arial"/>
          <w:szCs w:val="24"/>
          <w:lang w:val="uk-UA"/>
        </w:rPr>
        <w:t xml:space="preserve">Повністю або частково перервати надання послуг за цим Договором у разі виникнення обставин, наслідком яких є загроза життю і здоров'ю Клієнта. </w:t>
      </w:r>
    </w:p>
    <w:p w:rsidR="000912DE" w:rsidRPr="00020769" w:rsidRDefault="00DC75ED" w:rsidP="00DC75ED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3.3.6.</w:t>
      </w:r>
      <w:r w:rsidR="002D0AB0" w:rsidRPr="00020769">
        <w:rPr>
          <w:rFonts w:ascii="Arial" w:hAnsi="Arial" w:cs="Arial"/>
          <w:szCs w:val="24"/>
          <w:lang w:val="uk-UA"/>
        </w:rPr>
        <w:t xml:space="preserve">Відмовитися від виконання цього договору повністю або частково у разі невиконання Клієнтом своїх обов'язків. </w:t>
      </w:r>
    </w:p>
    <w:p w:rsidR="000912DE" w:rsidRPr="00020769" w:rsidRDefault="000912DE" w:rsidP="00E43D6C">
      <w:pPr>
        <w:spacing w:after="53" w:line="276" w:lineRule="auto"/>
        <w:ind w:left="0" w:right="0" w:firstLine="0"/>
        <w:rPr>
          <w:rFonts w:ascii="Arial" w:hAnsi="Arial" w:cs="Arial"/>
          <w:szCs w:val="24"/>
          <w:lang w:val="uk-UA"/>
        </w:rPr>
      </w:pPr>
    </w:p>
    <w:p w:rsidR="000912DE" w:rsidRPr="00020769" w:rsidRDefault="00DC75ED" w:rsidP="00DC75ED">
      <w:pPr>
        <w:spacing w:after="78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 xml:space="preserve">3.4. </w:t>
      </w:r>
      <w:r w:rsidR="002D0AB0" w:rsidRPr="00020769">
        <w:rPr>
          <w:rFonts w:ascii="Arial" w:hAnsi="Arial" w:cs="Arial"/>
          <w:i/>
          <w:szCs w:val="24"/>
          <w:lang w:val="uk-UA"/>
        </w:rPr>
        <w:t xml:space="preserve">Клієнт має право: </w:t>
      </w:r>
    </w:p>
    <w:p w:rsidR="000912DE" w:rsidRPr="00020769" w:rsidRDefault="00DC75ED" w:rsidP="00DC75ED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3.4.1. </w:t>
      </w:r>
      <w:r w:rsidR="002D0AB0" w:rsidRPr="00020769">
        <w:rPr>
          <w:rFonts w:ascii="Arial" w:hAnsi="Arial" w:cs="Arial"/>
          <w:szCs w:val="24"/>
          <w:lang w:val="uk-UA"/>
        </w:rPr>
        <w:t xml:space="preserve">Користуватися послугами Виконавця в кількості, сплаченому у відповідності до цього договору. </w:t>
      </w:r>
    </w:p>
    <w:p w:rsidR="000912DE" w:rsidRPr="00020769" w:rsidRDefault="00DC75ED" w:rsidP="00DC75ED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3.4.2. </w:t>
      </w:r>
      <w:r w:rsidR="002D0AB0" w:rsidRPr="00020769">
        <w:rPr>
          <w:rFonts w:ascii="Arial" w:hAnsi="Arial" w:cs="Arial"/>
          <w:szCs w:val="24"/>
          <w:lang w:val="uk-UA"/>
        </w:rPr>
        <w:t xml:space="preserve">Отримувати необхідну та достовірну інформацію про графік-роботи Виконавця і послуг, що надаються. </w:t>
      </w:r>
    </w:p>
    <w:p w:rsidR="000912DE" w:rsidRPr="00020769" w:rsidRDefault="00DC75ED" w:rsidP="00DC75ED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3.4.3.</w:t>
      </w:r>
      <w:r w:rsidR="002D0AB0" w:rsidRPr="00020769">
        <w:rPr>
          <w:rFonts w:ascii="Arial" w:hAnsi="Arial" w:cs="Arial"/>
          <w:szCs w:val="24"/>
          <w:lang w:val="uk-UA"/>
        </w:rPr>
        <w:t xml:space="preserve"> </w:t>
      </w:r>
      <w:r>
        <w:rPr>
          <w:rFonts w:ascii="Arial" w:hAnsi="Arial" w:cs="Arial"/>
          <w:szCs w:val="24"/>
          <w:lang w:val="uk-UA"/>
        </w:rPr>
        <w:t>На свій розсуд вибирати графік занять в рамках оголошеного Виконавцем розкладу.</w:t>
      </w:r>
      <w:r w:rsidR="002D0AB0" w:rsidRPr="00020769">
        <w:rPr>
          <w:rFonts w:ascii="Arial" w:hAnsi="Arial" w:cs="Arial"/>
          <w:szCs w:val="24"/>
          <w:lang w:val="uk-UA"/>
        </w:rPr>
        <w:t xml:space="preserve"> </w:t>
      </w:r>
    </w:p>
    <w:p w:rsidR="000912DE" w:rsidRPr="00020769" w:rsidRDefault="002D0AB0" w:rsidP="00E43D6C">
      <w:pPr>
        <w:spacing w:after="0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i/>
          <w:szCs w:val="24"/>
          <w:lang w:val="uk-UA"/>
        </w:rPr>
        <w:t xml:space="preserve"> </w:t>
      </w:r>
    </w:p>
    <w:p w:rsidR="000912DE" w:rsidRPr="00020769" w:rsidRDefault="00DC75ED" w:rsidP="00DC75ED">
      <w:pPr>
        <w:spacing w:after="74" w:line="276" w:lineRule="auto"/>
        <w:ind w:left="0" w:right="0" w:firstLine="0"/>
        <w:jc w:val="center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b/>
          <w:szCs w:val="24"/>
          <w:lang w:val="uk-UA"/>
        </w:rPr>
        <w:t xml:space="preserve">4. </w:t>
      </w:r>
      <w:r w:rsidR="002D0AB0" w:rsidRPr="00020769">
        <w:rPr>
          <w:rFonts w:ascii="Arial" w:hAnsi="Arial" w:cs="Arial"/>
          <w:b/>
          <w:szCs w:val="24"/>
          <w:lang w:val="uk-UA"/>
        </w:rPr>
        <w:t>Порядок і умови надання послуг.</w:t>
      </w:r>
    </w:p>
    <w:p w:rsidR="000912DE" w:rsidRPr="00020769" w:rsidRDefault="00DC75ED" w:rsidP="00DC75ED">
      <w:pPr>
        <w:spacing w:after="78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4.1. </w:t>
      </w:r>
      <w:r w:rsidR="002D0AB0" w:rsidRPr="00020769">
        <w:rPr>
          <w:rFonts w:ascii="Arial" w:hAnsi="Arial" w:cs="Arial"/>
          <w:szCs w:val="24"/>
          <w:lang w:val="uk-UA"/>
        </w:rPr>
        <w:t>Місце надання послуг - м.</w:t>
      </w:r>
      <w:r>
        <w:rPr>
          <w:rFonts w:ascii="Arial" w:hAnsi="Arial" w:cs="Arial"/>
          <w:szCs w:val="24"/>
          <w:lang w:val="uk-UA"/>
        </w:rPr>
        <w:t xml:space="preserve"> </w:t>
      </w:r>
      <w:r w:rsidR="002D0AB0" w:rsidRPr="00020769">
        <w:rPr>
          <w:rFonts w:ascii="Arial" w:hAnsi="Arial" w:cs="Arial"/>
          <w:szCs w:val="24"/>
          <w:lang w:val="uk-UA"/>
        </w:rPr>
        <w:t>Київ, вул.</w:t>
      </w:r>
      <w:r>
        <w:rPr>
          <w:rFonts w:ascii="Arial" w:hAnsi="Arial" w:cs="Arial"/>
          <w:szCs w:val="24"/>
          <w:lang w:val="uk-UA"/>
        </w:rPr>
        <w:t xml:space="preserve"> Алма-Атинська, буд.39-а</w:t>
      </w:r>
      <w:r w:rsidR="008511C2">
        <w:rPr>
          <w:rFonts w:ascii="Arial" w:hAnsi="Arial" w:cs="Arial"/>
          <w:szCs w:val="24"/>
          <w:lang w:val="uk-UA"/>
        </w:rPr>
        <w:t>.</w:t>
      </w:r>
      <w:r w:rsidR="002D0AB0" w:rsidRPr="00020769">
        <w:rPr>
          <w:rFonts w:ascii="Arial" w:hAnsi="Arial" w:cs="Arial"/>
          <w:szCs w:val="24"/>
          <w:lang w:val="uk-UA"/>
        </w:rPr>
        <w:t xml:space="preserve"> </w:t>
      </w:r>
    </w:p>
    <w:p w:rsidR="000912DE" w:rsidRPr="00020769" w:rsidRDefault="008511C2" w:rsidP="008511C2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4.2. </w:t>
      </w:r>
      <w:r w:rsidR="002D0AB0" w:rsidRPr="00020769">
        <w:rPr>
          <w:rFonts w:ascii="Arial" w:hAnsi="Arial" w:cs="Arial"/>
          <w:szCs w:val="24"/>
          <w:lang w:val="uk-UA"/>
        </w:rPr>
        <w:t>Перед початком заняття Клієнт пред'являє адміністратору</w:t>
      </w:r>
      <w:r>
        <w:rPr>
          <w:rFonts w:ascii="Arial" w:hAnsi="Arial" w:cs="Arial"/>
          <w:szCs w:val="24"/>
          <w:lang w:val="uk-UA"/>
        </w:rPr>
        <w:t xml:space="preserve"> Центру </w:t>
      </w:r>
      <w:r w:rsidR="002D0AB0" w:rsidRPr="00020769">
        <w:rPr>
          <w:rFonts w:ascii="Arial" w:hAnsi="Arial" w:cs="Arial"/>
          <w:szCs w:val="24"/>
          <w:lang w:val="uk-UA"/>
        </w:rPr>
        <w:t xml:space="preserve">документ, що підтверджує оплату разових послуг (квитанцію про оплату, чек або інший розрахунковий документ) або надає Картку для фіксації та списання з неї заняття.  </w:t>
      </w:r>
    </w:p>
    <w:p w:rsidR="000912DE" w:rsidRPr="00020769" w:rsidRDefault="008511C2" w:rsidP="008511C2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4.3. </w:t>
      </w:r>
      <w:r w:rsidR="002D0AB0" w:rsidRPr="00020769">
        <w:rPr>
          <w:rFonts w:ascii="Arial" w:hAnsi="Arial" w:cs="Arial"/>
          <w:szCs w:val="24"/>
          <w:lang w:val="uk-UA"/>
        </w:rPr>
        <w:t xml:space="preserve">На заняття не допускаються особи в стані алкогольного, наркотичного або токсичного сп'яніння. </w:t>
      </w:r>
    </w:p>
    <w:p w:rsidR="000912DE" w:rsidRPr="00020769" w:rsidRDefault="008511C2" w:rsidP="008511C2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4.4. </w:t>
      </w:r>
      <w:r w:rsidR="002D0AB0" w:rsidRPr="00020769">
        <w:rPr>
          <w:rFonts w:ascii="Arial" w:hAnsi="Arial" w:cs="Arial"/>
          <w:szCs w:val="24"/>
          <w:lang w:val="uk-UA"/>
        </w:rPr>
        <w:t xml:space="preserve">Клієнт бере участь в заняттях тільки в спортивному одязі і в змінному спортивному взутті, відповідно до виду занять. </w:t>
      </w:r>
    </w:p>
    <w:p w:rsidR="000912DE" w:rsidRPr="00020769" w:rsidRDefault="008511C2" w:rsidP="008511C2">
      <w:pPr>
        <w:spacing w:after="78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4.5. </w:t>
      </w:r>
      <w:r w:rsidR="002D0AB0" w:rsidRPr="00020769">
        <w:rPr>
          <w:rFonts w:ascii="Arial" w:hAnsi="Arial" w:cs="Arial"/>
          <w:szCs w:val="24"/>
          <w:lang w:val="uk-UA"/>
        </w:rPr>
        <w:t xml:space="preserve">Під час проведення занять забороняється: </w:t>
      </w:r>
    </w:p>
    <w:p w:rsidR="000912DE" w:rsidRPr="00020769" w:rsidRDefault="002D0AB0" w:rsidP="00E43D6C">
      <w:pPr>
        <w:numPr>
          <w:ilvl w:val="0"/>
          <w:numId w:val="2"/>
        </w:numPr>
        <w:spacing w:after="76" w:line="276" w:lineRule="auto"/>
        <w:ind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використання мобільних телефонів, інших пристроїв, що відволікають від заняття; </w:t>
      </w:r>
    </w:p>
    <w:p w:rsidR="000912DE" w:rsidRPr="00020769" w:rsidRDefault="002D0AB0" w:rsidP="00E43D6C">
      <w:pPr>
        <w:numPr>
          <w:ilvl w:val="0"/>
          <w:numId w:val="2"/>
        </w:numPr>
        <w:spacing w:after="78" w:line="276" w:lineRule="auto"/>
        <w:ind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прийом їжі, вживання жувальної гумки, куріння; </w:t>
      </w:r>
    </w:p>
    <w:p w:rsidR="000912DE" w:rsidRPr="00020769" w:rsidRDefault="002D0AB0" w:rsidP="00E43D6C">
      <w:pPr>
        <w:numPr>
          <w:ilvl w:val="0"/>
          <w:numId w:val="2"/>
        </w:numPr>
        <w:spacing w:line="276" w:lineRule="auto"/>
        <w:ind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розмови між клієнтами, які не відносяться до заняття, використання в розмовах ненормативної лексики, а також поведінка і дії, що відволікають інших клієнтів, що заважає проведенню заняття, створюють некомфортні умови для інших клієнтів. </w:t>
      </w:r>
    </w:p>
    <w:p w:rsidR="000912DE" w:rsidRPr="00020769" w:rsidRDefault="002D0AB0" w:rsidP="00E43D6C">
      <w:pPr>
        <w:numPr>
          <w:ilvl w:val="0"/>
          <w:numId w:val="2"/>
        </w:numPr>
        <w:spacing w:line="276" w:lineRule="auto"/>
        <w:ind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розміщувати будь-які рекламні акції, матеріали, проводити опитування та розповсюджувати товари; </w:t>
      </w:r>
    </w:p>
    <w:p w:rsidR="008511C2" w:rsidRDefault="002D0AB0" w:rsidP="00E43D6C">
      <w:pPr>
        <w:numPr>
          <w:ilvl w:val="0"/>
          <w:numId w:val="2"/>
        </w:numPr>
        <w:spacing w:line="276" w:lineRule="auto"/>
        <w:ind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проводити інструктаж, давати рекомендації відносно зайняття іншим Відвідувачам студії; </w:t>
      </w:r>
    </w:p>
    <w:p w:rsidR="000912DE" w:rsidRPr="00020769" w:rsidRDefault="002D0AB0" w:rsidP="008511C2">
      <w:pPr>
        <w:spacing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- самостійно користуватись музичною та іншою технічною апаратурою Виконавця. </w:t>
      </w:r>
    </w:p>
    <w:p w:rsidR="000912DE" w:rsidRPr="00020769" w:rsidRDefault="008511C2" w:rsidP="008511C2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4.6. </w:t>
      </w:r>
      <w:r w:rsidR="002D0AB0" w:rsidRPr="00020769">
        <w:rPr>
          <w:rFonts w:ascii="Arial" w:hAnsi="Arial" w:cs="Arial"/>
          <w:szCs w:val="24"/>
          <w:lang w:val="uk-UA"/>
        </w:rPr>
        <w:t xml:space="preserve">Під час проведення занять Клієнт зобов'язаний дотримуватися чистоти і порядку в місцях проведення занять, шанобливо спілкуватися з іншими клієнтами, тренерами і адміністраторами та іншими співробітниками Виконавця і третіх осіб. </w:t>
      </w:r>
    </w:p>
    <w:p w:rsidR="000912DE" w:rsidRPr="00020769" w:rsidRDefault="008511C2" w:rsidP="008511C2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lastRenderedPageBreak/>
        <w:t xml:space="preserve">4.7. </w:t>
      </w:r>
      <w:r w:rsidR="002D0AB0" w:rsidRPr="00020769">
        <w:rPr>
          <w:rFonts w:ascii="Arial" w:hAnsi="Arial" w:cs="Arial"/>
          <w:szCs w:val="24"/>
          <w:lang w:val="uk-UA"/>
        </w:rPr>
        <w:t xml:space="preserve">Клієнт зобов'язаний з'являтися на заняття завчасно з таким розрахунком, щоб встигнути переодягнутися і підготуватися до заняття, не затримуючи початок заняття. </w:t>
      </w:r>
    </w:p>
    <w:p w:rsidR="000912DE" w:rsidRPr="00020769" w:rsidRDefault="00AF498C" w:rsidP="00AF498C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4.8. </w:t>
      </w:r>
      <w:r w:rsidR="002D0AB0" w:rsidRPr="00020769">
        <w:rPr>
          <w:rFonts w:ascii="Arial" w:hAnsi="Arial" w:cs="Arial"/>
          <w:szCs w:val="24"/>
          <w:lang w:val="uk-UA"/>
        </w:rPr>
        <w:t xml:space="preserve">Клієнт зобов'язаний безумовно і досконало дотримуватися правил поведінки, розкладу занять, плану заняття (в </w:t>
      </w:r>
      <w:proofErr w:type="spellStart"/>
      <w:r w:rsidR="002D0AB0" w:rsidRPr="00020769">
        <w:rPr>
          <w:rFonts w:ascii="Arial" w:hAnsi="Arial" w:cs="Arial"/>
          <w:szCs w:val="24"/>
          <w:lang w:val="uk-UA"/>
        </w:rPr>
        <w:t>т.ч</w:t>
      </w:r>
      <w:proofErr w:type="spellEnd"/>
      <w:r w:rsidR="002D0AB0" w:rsidRPr="00020769">
        <w:rPr>
          <w:rFonts w:ascii="Arial" w:hAnsi="Arial" w:cs="Arial"/>
          <w:szCs w:val="24"/>
          <w:lang w:val="uk-UA"/>
        </w:rPr>
        <w:t xml:space="preserve">. встановленого режиму занять і відпочинку) і всіх вказівок і вимог тренера. </w:t>
      </w:r>
    </w:p>
    <w:p w:rsidR="000912DE" w:rsidRPr="00020769" w:rsidRDefault="00AF498C" w:rsidP="00AF498C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4.9. </w:t>
      </w:r>
      <w:r w:rsidR="002D0AB0" w:rsidRPr="00020769">
        <w:rPr>
          <w:rFonts w:ascii="Arial" w:hAnsi="Arial" w:cs="Arial"/>
          <w:szCs w:val="24"/>
          <w:lang w:val="uk-UA"/>
        </w:rPr>
        <w:t xml:space="preserve">Клієнт зобов'язаний виконувати танцювальні, акробатичні елементи і інші вправи тільки під керівництвом і наглядом тренера. </w:t>
      </w:r>
    </w:p>
    <w:p w:rsidR="000912DE" w:rsidRPr="00020769" w:rsidRDefault="00AF498C" w:rsidP="00AF498C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4.10. </w:t>
      </w:r>
      <w:r w:rsidR="002D0AB0" w:rsidRPr="00020769">
        <w:rPr>
          <w:rFonts w:ascii="Arial" w:hAnsi="Arial" w:cs="Arial"/>
          <w:szCs w:val="24"/>
          <w:lang w:val="uk-UA"/>
        </w:rPr>
        <w:t xml:space="preserve">У разі поганого самопочуття Клієнт зобов'язаний повідомити про це тренеру. </w:t>
      </w:r>
    </w:p>
    <w:p w:rsidR="000912DE" w:rsidRPr="00020769" w:rsidRDefault="00AF498C" w:rsidP="00AF498C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4.11. </w:t>
      </w:r>
      <w:r w:rsidR="002D0AB0" w:rsidRPr="00020769">
        <w:rPr>
          <w:rFonts w:ascii="Arial" w:hAnsi="Arial" w:cs="Arial"/>
          <w:szCs w:val="24"/>
          <w:lang w:val="uk-UA"/>
        </w:rPr>
        <w:t xml:space="preserve">Після закінчення заняття Клієнт зобов'язаний повернути інвентар в спеціально відведене місце та в належному справному стані. </w:t>
      </w:r>
    </w:p>
    <w:p w:rsidR="000912DE" w:rsidRPr="00020769" w:rsidRDefault="00AF498C" w:rsidP="00AF498C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4.12. </w:t>
      </w:r>
      <w:r w:rsidR="002D0AB0" w:rsidRPr="00020769">
        <w:rPr>
          <w:rFonts w:ascii="Arial" w:hAnsi="Arial" w:cs="Arial"/>
          <w:szCs w:val="24"/>
          <w:lang w:val="uk-UA"/>
        </w:rPr>
        <w:t xml:space="preserve">Виконавець має право відсторонити Клієнта від заняття і має право відмовитися в односторонньому порядку від виконання цього договору у випадках: </w:t>
      </w:r>
    </w:p>
    <w:p w:rsidR="000912DE" w:rsidRPr="00020769" w:rsidRDefault="00AF498C" w:rsidP="00AF498C">
      <w:pPr>
        <w:spacing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4.12.1. </w:t>
      </w:r>
      <w:r w:rsidR="002D0AB0" w:rsidRPr="00020769">
        <w:rPr>
          <w:rFonts w:ascii="Arial" w:hAnsi="Arial" w:cs="Arial"/>
          <w:szCs w:val="24"/>
          <w:lang w:val="uk-UA"/>
        </w:rPr>
        <w:t xml:space="preserve">виявлення факту алкогольного, наркотичного або токсичного сп'яніння Клієнта під час заняття; </w:t>
      </w:r>
    </w:p>
    <w:p w:rsidR="000912DE" w:rsidRPr="00AF498C" w:rsidRDefault="00AF498C" w:rsidP="00AF498C">
      <w:pPr>
        <w:spacing w:after="78" w:line="276" w:lineRule="auto"/>
        <w:ind w:left="0" w:right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4.12.2. </w:t>
      </w:r>
      <w:r w:rsidR="002D0AB0" w:rsidRPr="00AF498C">
        <w:rPr>
          <w:rFonts w:ascii="Arial" w:hAnsi="Arial" w:cs="Arial"/>
          <w:szCs w:val="24"/>
          <w:lang w:val="uk-UA"/>
        </w:rPr>
        <w:t xml:space="preserve">виявлення факту поганого самопочуття або недостатньої фізичної підготовки Клієнта, що перешкоджають проведенню заняття; </w:t>
      </w:r>
    </w:p>
    <w:p w:rsidR="000912DE" w:rsidRPr="00020769" w:rsidRDefault="000912DE" w:rsidP="00E43D6C">
      <w:pPr>
        <w:spacing w:after="65" w:line="276" w:lineRule="auto"/>
        <w:ind w:left="0" w:right="0" w:firstLine="0"/>
        <w:rPr>
          <w:rFonts w:ascii="Arial" w:hAnsi="Arial" w:cs="Arial"/>
          <w:szCs w:val="24"/>
          <w:lang w:val="uk-UA"/>
        </w:rPr>
      </w:pPr>
    </w:p>
    <w:p w:rsidR="000912DE" w:rsidRPr="00020769" w:rsidRDefault="002D0AB0" w:rsidP="005A01F4">
      <w:pPr>
        <w:numPr>
          <w:ilvl w:val="0"/>
          <w:numId w:val="5"/>
        </w:numPr>
        <w:spacing w:after="0" w:line="276" w:lineRule="auto"/>
        <w:ind w:left="0" w:right="0" w:hanging="360"/>
        <w:jc w:val="center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b/>
          <w:szCs w:val="24"/>
          <w:lang w:val="uk-UA"/>
        </w:rPr>
        <w:t>Оплата і облік послуг.</w:t>
      </w:r>
    </w:p>
    <w:p w:rsidR="000912DE" w:rsidRPr="00020769" w:rsidRDefault="00AF498C" w:rsidP="00AF498C">
      <w:pPr>
        <w:spacing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5.1. </w:t>
      </w:r>
      <w:r w:rsidR="002D0AB0" w:rsidRPr="00020769">
        <w:rPr>
          <w:rFonts w:ascii="Arial" w:hAnsi="Arial" w:cs="Arial"/>
          <w:szCs w:val="24"/>
          <w:lang w:val="uk-UA"/>
        </w:rPr>
        <w:t xml:space="preserve">Оплата послуг за цим договором здійснюється в порядку попередньої оплати відповідно до </w:t>
      </w:r>
      <w:proofErr w:type="spellStart"/>
      <w:r w:rsidR="002D0AB0" w:rsidRPr="00020769">
        <w:rPr>
          <w:rFonts w:ascii="Arial" w:hAnsi="Arial" w:cs="Arial"/>
          <w:szCs w:val="24"/>
          <w:lang w:val="uk-UA"/>
        </w:rPr>
        <w:t>прайс</w:t>
      </w:r>
      <w:proofErr w:type="spellEnd"/>
      <w:r w:rsidR="002D0AB0" w:rsidRPr="00020769">
        <w:rPr>
          <w:rFonts w:ascii="Arial" w:hAnsi="Arial" w:cs="Arial"/>
          <w:szCs w:val="24"/>
          <w:lang w:val="uk-UA"/>
        </w:rPr>
        <w:t xml:space="preserve">-листа Виконавця на послуги в готівковій або безготівковій формі шляхом: </w:t>
      </w:r>
    </w:p>
    <w:p w:rsidR="002240B0" w:rsidRDefault="002D0AB0" w:rsidP="00E43D6C">
      <w:pPr>
        <w:numPr>
          <w:ilvl w:val="2"/>
          <w:numId w:val="5"/>
        </w:numPr>
        <w:spacing w:line="276" w:lineRule="auto"/>
        <w:ind w:left="454"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>придбання пакету послуг з 1 заняття, що може бути використаний протягом місяця з дати придбання;</w:t>
      </w:r>
    </w:p>
    <w:p w:rsidR="000912DE" w:rsidRPr="002240B0" w:rsidRDefault="002D0AB0" w:rsidP="002240B0">
      <w:pPr>
        <w:numPr>
          <w:ilvl w:val="2"/>
          <w:numId w:val="5"/>
        </w:numPr>
        <w:spacing w:line="276" w:lineRule="auto"/>
        <w:ind w:left="454"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 </w:t>
      </w:r>
      <w:r w:rsidR="002240B0" w:rsidRPr="00020769">
        <w:rPr>
          <w:rFonts w:ascii="Arial" w:hAnsi="Arial" w:cs="Arial"/>
          <w:szCs w:val="24"/>
          <w:lang w:val="uk-UA"/>
        </w:rPr>
        <w:t xml:space="preserve">придбання пакету послуг з </w:t>
      </w:r>
      <w:r w:rsidR="002240B0">
        <w:rPr>
          <w:rFonts w:ascii="Arial" w:hAnsi="Arial" w:cs="Arial"/>
          <w:szCs w:val="24"/>
          <w:lang w:val="uk-UA"/>
        </w:rPr>
        <w:t>4</w:t>
      </w:r>
      <w:r w:rsidR="002240B0" w:rsidRPr="00020769">
        <w:rPr>
          <w:rFonts w:ascii="Arial" w:hAnsi="Arial" w:cs="Arial"/>
          <w:szCs w:val="24"/>
          <w:lang w:val="uk-UA"/>
        </w:rPr>
        <w:t xml:space="preserve"> занят</w:t>
      </w:r>
      <w:r w:rsidR="002240B0">
        <w:rPr>
          <w:rFonts w:ascii="Arial" w:hAnsi="Arial" w:cs="Arial"/>
          <w:szCs w:val="24"/>
          <w:lang w:val="uk-UA"/>
        </w:rPr>
        <w:t>ь</w:t>
      </w:r>
      <w:r w:rsidR="002240B0" w:rsidRPr="00020769">
        <w:rPr>
          <w:rFonts w:ascii="Arial" w:hAnsi="Arial" w:cs="Arial"/>
          <w:szCs w:val="24"/>
          <w:lang w:val="uk-UA"/>
        </w:rPr>
        <w:t>, що може бути використаний протягом місяця з дати придбання;</w:t>
      </w:r>
    </w:p>
    <w:p w:rsidR="000912DE" w:rsidRPr="00020769" w:rsidRDefault="002D0AB0" w:rsidP="00E43D6C">
      <w:pPr>
        <w:numPr>
          <w:ilvl w:val="2"/>
          <w:numId w:val="5"/>
        </w:numPr>
        <w:spacing w:line="276" w:lineRule="auto"/>
        <w:ind w:left="454"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придбання пакету послуг з </w:t>
      </w:r>
      <w:r w:rsidR="002240B0">
        <w:rPr>
          <w:rFonts w:ascii="Arial" w:hAnsi="Arial" w:cs="Arial"/>
          <w:szCs w:val="24"/>
          <w:lang w:val="uk-UA"/>
        </w:rPr>
        <w:t>8</w:t>
      </w:r>
      <w:r w:rsidRPr="00020769">
        <w:rPr>
          <w:rFonts w:ascii="Arial" w:hAnsi="Arial" w:cs="Arial"/>
          <w:szCs w:val="24"/>
          <w:lang w:val="uk-UA"/>
        </w:rPr>
        <w:t xml:space="preserve"> занять, що може бути використаний </w:t>
      </w:r>
      <w:r w:rsidR="00EC4D89" w:rsidRPr="00EC4D89">
        <w:rPr>
          <w:rFonts w:ascii="Arial" w:hAnsi="Arial" w:cs="Arial"/>
          <w:szCs w:val="24"/>
          <w:lang w:val="uk-UA"/>
        </w:rPr>
        <w:t xml:space="preserve">протягом місяця </w:t>
      </w:r>
      <w:r w:rsidRPr="00020769">
        <w:rPr>
          <w:rFonts w:ascii="Arial" w:hAnsi="Arial" w:cs="Arial"/>
          <w:szCs w:val="24"/>
          <w:lang w:val="uk-UA"/>
        </w:rPr>
        <w:t xml:space="preserve">з дати придбання; </w:t>
      </w:r>
    </w:p>
    <w:p w:rsidR="000912DE" w:rsidRPr="00020769" w:rsidRDefault="002D0AB0" w:rsidP="00E43D6C">
      <w:pPr>
        <w:numPr>
          <w:ilvl w:val="2"/>
          <w:numId w:val="5"/>
        </w:numPr>
        <w:spacing w:line="276" w:lineRule="auto"/>
        <w:ind w:left="454" w:right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придбання пакету послуг з </w:t>
      </w:r>
      <w:r w:rsidR="00EC4D89">
        <w:rPr>
          <w:rFonts w:ascii="Arial" w:hAnsi="Arial" w:cs="Arial"/>
          <w:szCs w:val="24"/>
          <w:lang w:val="uk-UA"/>
        </w:rPr>
        <w:t>12</w:t>
      </w:r>
      <w:r w:rsidRPr="00020769">
        <w:rPr>
          <w:rFonts w:ascii="Arial" w:hAnsi="Arial" w:cs="Arial"/>
          <w:szCs w:val="24"/>
          <w:lang w:val="uk-UA"/>
        </w:rPr>
        <w:t xml:space="preserve"> занять, що може бути використаний </w:t>
      </w:r>
      <w:r w:rsidR="00EC4D89" w:rsidRPr="00EC4D89">
        <w:rPr>
          <w:rFonts w:ascii="Arial" w:hAnsi="Arial" w:cs="Arial"/>
          <w:szCs w:val="24"/>
          <w:lang w:val="uk-UA"/>
        </w:rPr>
        <w:t xml:space="preserve">протягом місяця </w:t>
      </w:r>
      <w:r w:rsidRPr="00020769">
        <w:rPr>
          <w:rFonts w:ascii="Arial" w:hAnsi="Arial" w:cs="Arial"/>
          <w:szCs w:val="24"/>
          <w:lang w:val="uk-UA"/>
        </w:rPr>
        <w:t xml:space="preserve">з дати придбання; </w:t>
      </w:r>
    </w:p>
    <w:p w:rsidR="000912DE" w:rsidRPr="00020769" w:rsidRDefault="002240B0" w:rsidP="002240B0">
      <w:pPr>
        <w:spacing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5.2. </w:t>
      </w:r>
      <w:r w:rsidR="002D0AB0" w:rsidRPr="00020769">
        <w:rPr>
          <w:rFonts w:ascii="Arial" w:hAnsi="Arial" w:cs="Arial"/>
          <w:szCs w:val="24"/>
          <w:lang w:val="uk-UA"/>
        </w:rPr>
        <w:t xml:space="preserve">Сторони погодилися, що в спірних ситуаціях достатнім підтвердженням кількості і вартості наданих послуг є дані статистики Виконавця. </w:t>
      </w:r>
    </w:p>
    <w:p w:rsidR="000912DE" w:rsidRPr="00020769" w:rsidRDefault="002240B0" w:rsidP="002240B0">
      <w:pPr>
        <w:spacing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5.3. </w:t>
      </w:r>
      <w:r w:rsidR="002D0AB0" w:rsidRPr="00020769">
        <w:rPr>
          <w:rFonts w:ascii="Arial" w:hAnsi="Arial" w:cs="Arial"/>
          <w:szCs w:val="24"/>
          <w:lang w:val="uk-UA"/>
        </w:rPr>
        <w:t>Виконавець не здійснює повернення (перерахунок, залік) грошових коштів за сплачені Клієнтом і проведені Виконавцем відповідно до цього договору і розкладом зан</w:t>
      </w:r>
      <w:r>
        <w:rPr>
          <w:rFonts w:ascii="Arial" w:hAnsi="Arial" w:cs="Arial"/>
          <w:szCs w:val="24"/>
          <w:lang w:val="uk-UA"/>
        </w:rPr>
        <w:t>яття, на які Клієнт не з'явився</w:t>
      </w:r>
      <w:r w:rsidR="002D0AB0" w:rsidRPr="00020769">
        <w:rPr>
          <w:rFonts w:ascii="Arial" w:hAnsi="Arial" w:cs="Arial"/>
          <w:szCs w:val="24"/>
          <w:lang w:val="uk-UA"/>
        </w:rPr>
        <w:t xml:space="preserve">. В даному випадку послуги визнаються сторонами наданими Виконавцем належним чином. </w:t>
      </w:r>
    </w:p>
    <w:p w:rsidR="000912DE" w:rsidRPr="00020769" w:rsidRDefault="002240B0" w:rsidP="002240B0">
      <w:pPr>
        <w:spacing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5.4. </w:t>
      </w:r>
      <w:r w:rsidR="002D0AB0" w:rsidRPr="00020769">
        <w:rPr>
          <w:rFonts w:ascii="Arial" w:hAnsi="Arial" w:cs="Arial"/>
          <w:szCs w:val="24"/>
          <w:lang w:val="uk-UA"/>
        </w:rPr>
        <w:t xml:space="preserve">Послуги не можуть бути передані та використані третіми особами. Після закінчення занять на Картці, надання послуг Виконавцем Клієнту припиняється. </w:t>
      </w:r>
    </w:p>
    <w:p w:rsidR="000912DE" w:rsidRPr="00020769" w:rsidRDefault="000912DE" w:rsidP="00E43D6C">
      <w:pPr>
        <w:spacing w:after="69" w:line="276" w:lineRule="auto"/>
        <w:ind w:left="0" w:right="0" w:firstLine="0"/>
        <w:rPr>
          <w:rFonts w:ascii="Arial" w:hAnsi="Arial" w:cs="Arial"/>
          <w:szCs w:val="24"/>
          <w:lang w:val="uk-UA"/>
        </w:rPr>
      </w:pPr>
    </w:p>
    <w:p w:rsidR="000912DE" w:rsidRPr="00020769" w:rsidRDefault="002D0AB0" w:rsidP="00E43D6C">
      <w:pPr>
        <w:numPr>
          <w:ilvl w:val="0"/>
          <w:numId w:val="5"/>
        </w:numPr>
        <w:spacing w:after="0" w:line="276" w:lineRule="auto"/>
        <w:ind w:left="0" w:right="0" w:hanging="360"/>
        <w:jc w:val="center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b/>
          <w:szCs w:val="24"/>
          <w:lang w:val="uk-UA"/>
        </w:rPr>
        <w:t>Відповідальність сторін.</w:t>
      </w:r>
    </w:p>
    <w:p w:rsidR="000912DE" w:rsidRPr="00020769" w:rsidRDefault="005A01F4" w:rsidP="005A01F4">
      <w:pPr>
        <w:spacing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6. 1. </w:t>
      </w:r>
      <w:r w:rsidR="002D0AB0" w:rsidRPr="00020769">
        <w:rPr>
          <w:rFonts w:ascii="Arial" w:hAnsi="Arial" w:cs="Arial"/>
          <w:szCs w:val="24"/>
          <w:lang w:val="uk-UA"/>
        </w:rPr>
        <w:t xml:space="preserve">Виконавець не несе відповідальності за шкоду, заподіяну життю та здоров'ю Клієнта у випадках неналежного виконання ним умов цього договору, правил поведінки, вимог законодавства, вказівок і вимог тренера. </w:t>
      </w:r>
    </w:p>
    <w:p w:rsidR="000912DE" w:rsidRPr="00020769" w:rsidRDefault="005A01F4" w:rsidP="005A01F4">
      <w:pPr>
        <w:spacing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6. 2. </w:t>
      </w:r>
      <w:r w:rsidR="002D0AB0" w:rsidRPr="00020769">
        <w:rPr>
          <w:rFonts w:ascii="Arial" w:hAnsi="Arial" w:cs="Arial"/>
          <w:szCs w:val="24"/>
          <w:lang w:val="uk-UA"/>
        </w:rPr>
        <w:t xml:space="preserve">Клієнт повністю приймає на себе відповідальність за стан свого здоров'я і погоджується з тим, що не має права вимагати від Виконавця будь-якої компенсації матеріальної шкоди та шкоди, заподіяної його здоров'ю. </w:t>
      </w:r>
    </w:p>
    <w:p w:rsidR="000912DE" w:rsidRPr="00020769" w:rsidRDefault="005A01F4" w:rsidP="005A01F4">
      <w:pPr>
        <w:spacing w:after="78"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lastRenderedPageBreak/>
        <w:t xml:space="preserve">6. 3. </w:t>
      </w:r>
      <w:r w:rsidR="002D0AB0" w:rsidRPr="00020769">
        <w:rPr>
          <w:rFonts w:ascii="Arial" w:hAnsi="Arial" w:cs="Arial"/>
          <w:szCs w:val="24"/>
          <w:lang w:val="uk-UA"/>
        </w:rPr>
        <w:t xml:space="preserve">У разі заподіяння Клієнтом шкоди майну Виконавця, третіх осіб Виконавець має право вимагати від Клієнта повного відшкодування такої шкоди. Підставою для відшкодування шкоди є акт про заподіяння шкоди, складений виконавцем за участю Клієнта, який повинен з'явитися для складання </w:t>
      </w:r>
      <w:proofErr w:type="spellStart"/>
      <w:r w:rsidR="002D0AB0" w:rsidRPr="00020769">
        <w:rPr>
          <w:rFonts w:ascii="Arial" w:hAnsi="Arial" w:cs="Arial"/>
          <w:szCs w:val="24"/>
          <w:lang w:val="uk-UA"/>
        </w:rPr>
        <w:t>акта</w:t>
      </w:r>
      <w:proofErr w:type="spellEnd"/>
      <w:r w:rsidR="002D0AB0" w:rsidRPr="00020769">
        <w:rPr>
          <w:rFonts w:ascii="Arial" w:hAnsi="Arial" w:cs="Arial"/>
          <w:szCs w:val="24"/>
          <w:lang w:val="uk-UA"/>
        </w:rPr>
        <w:t xml:space="preserve"> протягом 2 (двох) робочих днів з моменту отримання відповідного повідомлення від Виконавця. У разі неявки Клієнта в установлений термін, Виконавець має право скласти такий акт за участю третьої особи (в разі заподіяння шкоди майну третьої особи - за участю цієї особи і за участю стороннього третьої особи), і такий акт буде обов'язковим для Клієнта, як якщо б він був складений з його участю. </w:t>
      </w:r>
    </w:p>
    <w:p w:rsidR="000912DE" w:rsidRPr="00020769" w:rsidRDefault="005A01F4" w:rsidP="005A01F4">
      <w:pPr>
        <w:spacing w:after="80"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6.4. </w:t>
      </w:r>
      <w:r w:rsidR="002D0AB0" w:rsidRPr="00020769">
        <w:rPr>
          <w:rFonts w:ascii="Arial" w:hAnsi="Arial" w:cs="Arial"/>
          <w:szCs w:val="24"/>
          <w:lang w:val="uk-UA"/>
        </w:rPr>
        <w:t xml:space="preserve">Виконавець не несе відповідальність за збереження особистих речей Клієнта. </w:t>
      </w:r>
    </w:p>
    <w:p w:rsidR="000912DE" w:rsidRPr="00020769" w:rsidRDefault="005A01F4" w:rsidP="005A01F4">
      <w:pPr>
        <w:spacing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6.5. </w:t>
      </w:r>
      <w:r w:rsidR="002D0AB0" w:rsidRPr="00020769">
        <w:rPr>
          <w:rFonts w:ascii="Arial" w:hAnsi="Arial" w:cs="Arial"/>
          <w:szCs w:val="24"/>
          <w:lang w:val="uk-UA"/>
        </w:rPr>
        <w:t xml:space="preserve">За порушення кожного з пунктів дійсних умов цього Договору або Правил поведінки та техніки безпеки, Виконавець залишає за собою право не допустити Клієнта до відвідування занять та розірвати даний договір в односторонньому порядку. При цьому, гроші сплачені за послуги такому Клієнту не компенсуються. </w:t>
      </w:r>
    </w:p>
    <w:p w:rsidR="000912DE" w:rsidRPr="00020769" w:rsidRDefault="005A01F4" w:rsidP="005A01F4">
      <w:pPr>
        <w:spacing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6.6. </w:t>
      </w:r>
      <w:r w:rsidR="002D0AB0" w:rsidRPr="00020769">
        <w:rPr>
          <w:rFonts w:ascii="Arial" w:hAnsi="Arial" w:cs="Arial"/>
          <w:szCs w:val="24"/>
          <w:lang w:val="uk-UA"/>
        </w:rPr>
        <w:t xml:space="preserve">Виконавець не несе відповідальності за технічні незручності, викликані проведенням сезонних, профілактичних і аварійних робіт службами комунального господарства. </w:t>
      </w:r>
    </w:p>
    <w:p w:rsidR="000912DE" w:rsidRPr="00020769" w:rsidRDefault="005A01F4" w:rsidP="005A01F4">
      <w:pPr>
        <w:spacing w:line="276" w:lineRule="auto"/>
        <w:ind w:left="53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6.7.</w:t>
      </w:r>
      <w:r w:rsidR="00322E0B">
        <w:rPr>
          <w:rFonts w:ascii="Arial" w:hAnsi="Arial" w:cs="Arial"/>
          <w:szCs w:val="24"/>
          <w:lang w:val="uk-UA"/>
        </w:rPr>
        <w:t xml:space="preserve"> </w:t>
      </w:r>
      <w:r w:rsidR="002D0AB0" w:rsidRPr="00020769">
        <w:rPr>
          <w:rFonts w:ascii="Arial" w:hAnsi="Arial" w:cs="Arial"/>
          <w:szCs w:val="24"/>
          <w:lang w:val="uk-UA"/>
        </w:rPr>
        <w:t xml:space="preserve">При настанні обставин непереборної сили, що знаходяться поза розумним передбачення і контролю сторін цього договору, сторони звільняються від відповідальності за невиконання зобов'язань, які повинні були бути виконані в період дії таких обставин. </w:t>
      </w:r>
    </w:p>
    <w:p w:rsidR="000912DE" w:rsidRPr="00020769" w:rsidRDefault="002D0AB0" w:rsidP="00E43D6C">
      <w:pPr>
        <w:spacing w:after="65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b/>
          <w:szCs w:val="24"/>
          <w:lang w:val="uk-UA"/>
        </w:rPr>
        <w:t xml:space="preserve"> </w:t>
      </w:r>
    </w:p>
    <w:p w:rsidR="000912DE" w:rsidRPr="00322E0B" w:rsidRDefault="00322E0B" w:rsidP="00E43D6C">
      <w:pPr>
        <w:numPr>
          <w:ilvl w:val="0"/>
          <w:numId w:val="5"/>
        </w:numPr>
        <w:spacing w:after="0" w:line="276" w:lineRule="auto"/>
        <w:ind w:left="0" w:right="0" w:hanging="360"/>
        <w:jc w:val="center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b/>
          <w:szCs w:val="24"/>
          <w:lang w:val="uk-UA"/>
        </w:rPr>
        <w:t>Термін дії та зміна умов оферти</w:t>
      </w:r>
    </w:p>
    <w:p w:rsidR="00322E0B" w:rsidRPr="00020769" w:rsidRDefault="00322E0B" w:rsidP="00322E0B">
      <w:pPr>
        <w:spacing w:after="0" w:line="276" w:lineRule="auto"/>
        <w:ind w:left="0" w:right="0" w:firstLine="0"/>
        <w:rPr>
          <w:rFonts w:ascii="Arial" w:hAnsi="Arial" w:cs="Arial"/>
          <w:szCs w:val="24"/>
          <w:lang w:val="uk-UA"/>
        </w:rPr>
      </w:pPr>
    </w:p>
    <w:p w:rsidR="000912DE" w:rsidRPr="00322E0B" w:rsidRDefault="00322E0B" w:rsidP="00322E0B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7.1. </w:t>
      </w:r>
      <w:r w:rsidR="002D0AB0" w:rsidRPr="00322E0B">
        <w:rPr>
          <w:rFonts w:ascii="Arial" w:hAnsi="Arial" w:cs="Arial"/>
          <w:szCs w:val="24"/>
          <w:lang w:val="uk-UA"/>
        </w:rPr>
        <w:t xml:space="preserve">Оферта набуває чинності з моменту опублікування в мережі Інтернет за </w:t>
      </w:r>
      <w:proofErr w:type="spellStart"/>
      <w:r w:rsidR="002D0AB0" w:rsidRPr="00322E0B">
        <w:rPr>
          <w:rFonts w:ascii="Arial" w:hAnsi="Arial" w:cs="Arial"/>
          <w:szCs w:val="24"/>
          <w:lang w:val="uk-UA"/>
        </w:rPr>
        <w:t>адресою</w:t>
      </w:r>
      <w:proofErr w:type="spellEnd"/>
      <w:r w:rsidR="002D0AB0" w:rsidRPr="00322E0B">
        <w:rPr>
          <w:rFonts w:ascii="Arial" w:hAnsi="Arial" w:cs="Arial"/>
          <w:szCs w:val="24"/>
          <w:lang w:val="uk-UA"/>
        </w:rPr>
        <w:t xml:space="preserve"> http://</w:t>
      </w:r>
      <w:r w:rsidRPr="00322E0B">
        <w:rPr>
          <w:rFonts w:ascii="Arial" w:hAnsi="Arial" w:cs="Arial"/>
          <w:szCs w:val="24"/>
          <w:lang w:val="uk-UA"/>
        </w:rPr>
        <w:t xml:space="preserve"> babyluck-clinic.com</w:t>
      </w:r>
      <w:r>
        <w:rPr>
          <w:rFonts w:ascii="Arial" w:hAnsi="Arial" w:cs="Arial"/>
          <w:szCs w:val="24"/>
          <w:lang w:val="uk-UA"/>
        </w:rPr>
        <w:t>.</w:t>
      </w:r>
      <w:proofErr w:type="spellStart"/>
      <w:r>
        <w:rPr>
          <w:rFonts w:ascii="Arial" w:hAnsi="Arial" w:cs="Arial"/>
          <w:szCs w:val="24"/>
          <w:lang w:val="en-US"/>
        </w:rPr>
        <w:t>ua</w:t>
      </w:r>
      <w:proofErr w:type="spellEnd"/>
      <w:r w:rsidRPr="00322E0B">
        <w:rPr>
          <w:rFonts w:ascii="Arial" w:hAnsi="Arial" w:cs="Arial"/>
          <w:szCs w:val="24"/>
          <w:lang w:val="uk-UA"/>
        </w:rPr>
        <w:t xml:space="preserve"> </w:t>
      </w:r>
      <w:r w:rsidR="002D0AB0" w:rsidRPr="00322E0B">
        <w:rPr>
          <w:rFonts w:ascii="Arial" w:hAnsi="Arial" w:cs="Arial"/>
          <w:szCs w:val="24"/>
          <w:lang w:val="uk-UA"/>
        </w:rPr>
        <w:t xml:space="preserve">і діє до моменту відкликання оферти Виконавцем. </w:t>
      </w:r>
    </w:p>
    <w:p w:rsidR="00322E0B" w:rsidRPr="00A17A8A" w:rsidRDefault="00322E0B" w:rsidP="00322E0B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7.2. </w:t>
      </w:r>
      <w:r w:rsidR="002D0AB0" w:rsidRPr="00020769">
        <w:rPr>
          <w:rFonts w:ascii="Arial" w:hAnsi="Arial" w:cs="Arial"/>
          <w:szCs w:val="24"/>
          <w:lang w:val="uk-UA"/>
        </w:rPr>
        <w:t xml:space="preserve">Виконавець залишає за собою право </w:t>
      </w:r>
      <w:proofErr w:type="spellStart"/>
      <w:r w:rsidR="002D0AB0" w:rsidRPr="00020769">
        <w:rPr>
          <w:rFonts w:ascii="Arial" w:hAnsi="Arial" w:cs="Arial"/>
          <w:szCs w:val="24"/>
          <w:lang w:val="uk-UA"/>
        </w:rPr>
        <w:t>внести</w:t>
      </w:r>
      <w:proofErr w:type="spellEnd"/>
      <w:r w:rsidR="002D0AB0" w:rsidRPr="00020769">
        <w:rPr>
          <w:rFonts w:ascii="Arial" w:hAnsi="Arial" w:cs="Arial"/>
          <w:szCs w:val="24"/>
          <w:lang w:val="uk-UA"/>
        </w:rPr>
        <w:t xml:space="preserve"> зміни в умови оферти і / або відкликати оферту в будь-який момент на свій розсуд. У разі внесення Виконавцем змін в оферту, такі зміни вступають в силу з моменту опублікування нової редакції оферти в мережі Інтернет за </w:t>
      </w:r>
      <w:proofErr w:type="spellStart"/>
      <w:r w:rsidR="002D0AB0" w:rsidRPr="00020769">
        <w:rPr>
          <w:rFonts w:ascii="Arial" w:hAnsi="Arial" w:cs="Arial"/>
          <w:szCs w:val="24"/>
          <w:lang w:val="uk-UA"/>
        </w:rPr>
        <w:t>адресою</w:t>
      </w:r>
      <w:proofErr w:type="spellEnd"/>
      <w:r w:rsidR="002D0AB0" w:rsidRPr="00020769">
        <w:rPr>
          <w:rFonts w:ascii="Arial" w:hAnsi="Arial" w:cs="Arial"/>
          <w:szCs w:val="24"/>
          <w:lang w:val="uk-UA"/>
        </w:rPr>
        <w:t xml:space="preserve"> http://</w:t>
      </w:r>
      <w:r w:rsidRPr="00322E0B">
        <w:rPr>
          <w:rFonts w:ascii="Arial" w:hAnsi="Arial" w:cs="Arial"/>
          <w:szCs w:val="24"/>
          <w:lang w:val="uk-UA"/>
        </w:rPr>
        <w:t>babyluck-clinic.com.</w:t>
      </w:r>
      <w:proofErr w:type="spellStart"/>
      <w:r w:rsidRPr="00322E0B">
        <w:rPr>
          <w:rFonts w:ascii="Arial" w:hAnsi="Arial" w:cs="Arial"/>
          <w:szCs w:val="24"/>
          <w:lang w:val="en-US"/>
        </w:rPr>
        <w:t>ua</w:t>
      </w:r>
      <w:proofErr w:type="spellEnd"/>
      <w:r w:rsidR="002D0AB0" w:rsidRPr="00322E0B">
        <w:rPr>
          <w:rFonts w:ascii="Arial" w:hAnsi="Arial" w:cs="Arial"/>
          <w:szCs w:val="24"/>
          <w:lang w:val="uk-UA"/>
        </w:rPr>
        <w:t>,</w:t>
      </w:r>
      <w:r w:rsidR="002D0AB0" w:rsidRPr="00020769">
        <w:rPr>
          <w:rFonts w:ascii="Arial" w:hAnsi="Arial" w:cs="Arial"/>
          <w:szCs w:val="24"/>
          <w:lang w:val="uk-UA"/>
        </w:rPr>
        <w:t xml:space="preserve"> якщо інший строк набрання чинності змін не визначений додатково при їх публікації. Оферта вважається відкликаною з моменту видалення її публікації в мережі Інтернет за </w:t>
      </w:r>
      <w:proofErr w:type="spellStart"/>
      <w:r w:rsidR="002D0AB0" w:rsidRPr="00020769">
        <w:rPr>
          <w:rFonts w:ascii="Arial" w:hAnsi="Arial" w:cs="Arial"/>
          <w:szCs w:val="24"/>
          <w:lang w:val="uk-UA"/>
        </w:rPr>
        <w:t>адресою</w:t>
      </w:r>
      <w:proofErr w:type="spellEnd"/>
      <w:r w:rsidR="002D0AB0" w:rsidRPr="00020769">
        <w:rPr>
          <w:rFonts w:ascii="Arial" w:hAnsi="Arial" w:cs="Arial"/>
          <w:szCs w:val="24"/>
          <w:lang w:val="uk-UA"/>
        </w:rPr>
        <w:t xml:space="preserve"> http://</w:t>
      </w:r>
      <w:r w:rsidRPr="00322E0B">
        <w:rPr>
          <w:rFonts w:ascii="Arial" w:hAnsi="Arial" w:cs="Arial"/>
          <w:szCs w:val="24"/>
          <w:lang w:val="uk-UA"/>
        </w:rPr>
        <w:t xml:space="preserve"> babyluck-clinic.com.</w:t>
      </w:r>
      <w:proofErr w:type="spellStart"/>
      <w:r w:rsidRPr="00322E0B">
        <w:rPr>
          <w:rFonts w:ascii="Arial" w:hAnsi="Arial" w:cs="Arial"/>
          <w:szCs w:val="24"/>
          <w:lang w:val="en-US"/>
        </w:rPr>
        <w:t>ua</w:t>
      </w:r>
      <w:proofErr w:type="spellEnd"/>
    </w:p>
    <w:p w:rsidR="000912DE" w:rsidRPr="00020769" w:rsidRDefault="00322E0B" w:rsidP="00322E0B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 w:rsidRPr="00322E0B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  <w:lang w:val="uk-UA"/>
        </w:rPr>
        <w:t>.</w:t>
      </w:r>
      <w:r w:rsidR="002D0AB0" w:rsidRPr="00020769">
        <w:rPr>
          <w:rFonts w:ascii="Arial" w:hAnsi="Arial" w:cs="Arial"/>
          <w:szCs w:val="24"/>
          <w:lang w:val="uk-UA"/>
        </w:rPr>
        <w:t>З</w:t>
      </w:r>
      <w:r>
        <w:rPr>
          <w:rFonts w:ascii="Arial" w:hAnsi="Arial" w:cs="Arial"/>
          <w:szCs w:val="24"/>
          <w:lang w:val="uk-UA"/>
        </w:rPr>
        <w:t>. З</w:t>
      </w:r>
      <w:r w:rsidR="002D0AB0" w:rsidRPr="00020769">
        <w:rPr>
          <w:rFonts w:ascii="Arial" w:hAnsi="Arial" w:cs="Arial"/>
          <w:szCs w:val="24"/>
          <w:lang w:val="uk-UA"/>
        </w:rPr>
        <w:t xml:space="preserve"> моменту вступу в силу Договору з внесеними змінами і доповненнями, Договір починає діяти для Сторін в новій редакції. </w:t>
      </w:r>
    </w:p>
    <w:p w:rsidR="000912DE" w:rsidRPr="00020769" w:rsidRDefault="00322E0B" w:rsidP="00322E0B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7.4. </w:t>
      </w:r>
      <w:r w:rsidR="002D0AB0" w:rsidRPr="00020769">
        <w:rPr>
          <w:rFonts w:ascii="Arial" w:hAnsi="Arial" w:cs="Arial"/>
          <w:szCs w:val="24"/>
          <w:lang w:val="uk-UA"/>
        </w:rPr>
        <w:t xml:space="preserve">У разі незгоди Клієнта з внесеними змінами і доповненнями, останній має право розірвати Договір, попередивши по це Виконавця за 15 днів до дати розірвання. </w:t>
      </w:r>
    </w:p>
    <w:p w:rsidR="000912DE" w:rsidRPr="00020769" w:rsidRDefault="00322E0B" w:rsidP="00322E0B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7.5. </w:t>
      </w:r>
      <w:r w:rsidR="002D0AB0" w:rsidRPr="00020769">
        <w:rPr>
          <w:rFonts w:ascii="Arial" w:hAnsi="Arial" w:cs="Arial"/>
          <w:szCs w:val="24"/>
          <w:lang w:val="uk-UA"/>
        </w:rPr>
        <w:t xml:space="preserve">У разі відсутності письмового повідомлення Клієнта про розірвання Договору в зв'язку з незгодою з внесеними змінами і доповненнями, вираженого до моменту вступу нової редакції Договору в силу, Договір вважається чинним для Сторін в новій редакції. </w:t>
      </w:r>
    </w:p>
    <w:p w:rsidR="000912DE" w:rsidRPr="00020769" w:rsidRDefault="00322E0B" w:rsidP="00322E0B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7.6. </w:t>
      </w:r>
      <w:r w:rsidR="002D0AB0" w:rsidRPr="00020769">
        <w:rPr>
          <w:rFonts w:ascii="Arial" w:hAnsi="Arial" w:cs="Arial"/>
          <w:szCs w:val="24"/>
          <w:lang w:val="uk-UA"/>
        </w:rPr>
        <w:t xml:space="preserve">Укладаючи цей Договір Клієнт підтверджує, що йому надана і зрозуміла вся інформація, що стосується надання Послуг за цим Договором. </w:t>
      </w:r>
    </w:p>
    <w:p w:rsidR="000912DE" w:rsidRPr="00020769" w:rsidRDefault="002D0AB0" w:rsidP="00E43D6C">
      <w:pPr>
        <w:spacing w:after="69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 </w:t>
      </w:r>
    </w:p>
    <w:p w:rsidR="000912DE" w:rsidRPr="00020769" w:rsidRDefault="002D0AB0" w:rsidP="00E43D6C">
      <w:pPr>
        <w:numPr>
          <w:ilvl w:val="0"/>
          <w:numId w:val="5"/>
        </w:numPr>
        <w:spacing w:after="0" w:line="276" w:lineRule="auto"/>
        <w:ind w:left="0" w:right="0" w:hanging="360"/>
        <w:jc w:val="center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b/>
          <w:szCs w:val="24"/>
          <w:lang w:val="uk-UA"/>
        </w:rPr>
        <w:t>Термін дії, зміна і розірвання договору.</w:t>
      </w:r>
    </w:p>
    <w:p w:rsidR="000912DE" w:rsidRPr="00020769" w:rsidRDefault="00322E0B" w:rsidP="00322E0B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8.1. </w:t>
      </w:r>
      <w:r w:rsidR="002D0AB0" w:rsidRPr="00020769">
        <w:rPr>
          <w:rFonts w:ascii="Arial" w:hAnsi="Arial" w:cs="Arial"/>
          <w:szCs w:val="24"/>
          <w:lang w:val="uk-UA"/>
        </w:rPr>
        <w:t xml:space="preserve">Договір набуває чинності з моменту акцепту оферти і діє до моменту розірвання Договору. </w:t>
      </w:r>
    </w:p>
    <w:p w:rsidR="000912DE" w:rsidRPr="00020769" w:rsidRDefault="00322E0B" w:rsidP="00322E0B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lastRenderedPageBreak/>
        <w:t xml:space="preserve">8.2. </w:t>
      </w:r>
      <w:r w:rsidR="002D0AB0" w:rsidRPr="00020769">
        <w:rPr>
          <w:rFonts w:ascii="Arial" w:hAnsi="Arial" w:cs="Arial"/>
          <w:szCs w:val="24"/>
          <w:lang w:val="uk-UA"/>
        </w:rPr>
        <w:t xml:space="preserve">Договір вважається автоматично розірваним, в разі якщо Клієнт не скористався послугами Виконавця протягом 3 місяців. </w:t>
      </w:r>
    </w:p>
    <w:p w:rsidR="000912DE" w:rsidRPr="00020769" w:rsidRDefault="000912DE" w:rsidP="00E43D6C">
      <w:pPr>
        <w:spacing w:after="64" w:line="276" w:lineRule="auto"/>
        <w:ind w:left="0" w:right="0" w:firstLine="0"/>
        <w:rPr>
          <w:rFonts w:ascii="Arial" w:hAnsi="Arial" w:cs="Arial"/>
          <w:szCs w:val="24"/>
          <w:lang w:val="uk-UA"/>
        </w:rPr>
      </w:pPr>
    </w:p>
    <w:p w:rsidR="000912DE" w:rsidRPr="00020769" w:rsidRDefault="002D0AB0" w:rsidP="00E43D6C">
      <w:pPr>
        <w:numPr>
          <w:ilvl w:val="0"/>
          <w:numId w:val="5"/>
        </w:numPr>
        <w:spacing w:after="0" w:line="276" w:lineRule="auto"/>
        <w:ind w:left="0" w:right="0" w:hanging="360"/>
        <w:jc w:val="center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b/>
          <w:szCs w:val="24"/>
          <w:lang w:val="uk-UA"/>
        </w:rPr>
        <w:t>Додаткові умови.</w:t>
      </w:r>
    </w:p>
    <w:p w:rsidR="000912DE" w:rsidRPr="00020769" w:rsidRDefault="00E906D6" w:rsidP="00E906D6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9.1. </w:t>
      </w:r>
      <w:r w:rsidR="002D0AB0" w:rsidRPr="00020769">
        <w:rPr>
          <w:rFonts w:ascii="Arial" w:hAnsi="Arial" w:cs="Arial"/>
          <w:szCs w:val="24"/>
          <w:lang w:val="uk-UA"/>
        </w:rPr>
        <w:t xml:space="preserve">У всьому іншому, що не передбачено цим договором, сторони керуються чинним законодавством України. </w:t>
      </w:r>
    </w:p>
    <w:p w:rsidR="000912DE" w:rsidRPr="00020769" w:rsidRDefault="00E906D6" w:rsidP="00E906D6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9.2. </w:t>
      </w:r>
      <w:r w:rsidR="002D0AB0" w:rsidRPr="00020769">
        <w:rPr>
          <w:rFonts w:ascii="Arial" w:hAnsi="Arial" w:cs="Arial"/>
          <w:szCs w:val="24"/>
          <w:lang w:val="uk-UA"/>
        </w:rPr>
        <w:t xml:space="preserve">У разі якщо цей договір укладений від імені неповнолітньої особи її законним представником, цей законний представник в залежності від характеру і змісту зобов'язання виконує зобов'язання, покладені цим договором на Клієнта, та (або) забезпечує їх виконання неповнолітньою особою, від імені якого він уклав договір. </w:t>
      </w:r>
    </w:p>
    <w:p w:rsidR="000912DE" w:rsidRPr="00020769" w:rsidRDefault="00E906D6" w:rsidP="00E906D6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9.3. </w:t>
      </w:r>
      <w:r w:rsidR="002D0AB0" w:rsidRPr="00020769">
        <w:rPr>
          <w:rFonts w:ascii="Arial" w:hAnsi="Arial" w:cs="Arial"/>
          <w:szCs w:val="24"/>
          <w:lang w:val="uk-UA"/>
        </w:rPr>
        <w:t xml:space="preserve">Клієнт підтверджує, що не має медичних протипоказань для занять танцями, до фізичних навантажень чи займання спортом. </w:t>
      </w:r>
    </w:p>
    <w:p w:rsidR="000912DE" w:rsidRPr="00020769" w:rsidRDefault="00E906D6" w:rsidP="00E906D6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9.4. </w:t>
      </w:r>
      <w:r w:rsidR="002D0AB0" w:rsidRPr="00020769">
        <w:rPr>
          <w:rFonts w:ascii="Arial" w:hAnsi="Arial" w:cs="Arial"/>
          <w:szCs w:val="24"/>
          <w:lang w:val="uk-UA"/>
        </w:rPr>
        <w:t xml:space="preserve">Клієнт підтверджує свою згоду на обробку Виконавцем його персональних даних, тобто на вчинення наступних дій по відношенню до персональних даних Клієнта: збирання, систематизації, внесення в бази даних Виконавця, в тому числі в електронні, накопичення, зберігання, уточнення, а також на подальше використання і розповсюдження Виконавцем персональних даних у відповідності із положеннями Закону країни «Про захист персональних даних». </w:t>
      </w:r>
    </w:p>
    <w:p w:rsidR="000912DE" w:rsidRPr="00020769" w:rsidRDefault="00E906D6" w:rsidP="00E906D6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9.5.</w:t>
      </w:r>
      <w:r w:rsidR="002D0AB0" w:rsidRPr="00020769">
        <w:rPr>
          <w:rFonts w:ascii="Arial" w:hAnsi="Arial" w:cs="Arial"/>
          <w:szCs w:val="24"/>
          <w:lang w:val="uk-UA"/>
        </w:rPr>
        <w:t xml:space="preserve">Виконавець буде здійснювати збір та накопичення персональних даних Клієнта на паперових та/або електронних носіях, в тому числі шляхом внесення їх в базу даних Виконавця. </w:t>
      </w:r>
    </w:p>
    <w:p w:rsidR="000912DE" w:rsidRPr="00020769" w:rsidRDefault="00E906D6" w:rsidP="00E906D6">
      <w:pPr>
        <w:spacing w:line="276" w:lineRule="auto"/>
        <w:ind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 xml:space="preserve">9.6. </w:t>
      </w:r>
      <w:r w:rsidR="002D0AB0" w:rsidRPr="00020769">
        <w:rPr>
          <w:rFonts w:ascii="Arial" w:hAnsi="Arial" w:cs="Arial"/>
          <w:szCs w:val="24"/>
          <w:lang w:val="uk-UA"/>
        </w:rPr>
        <w:t xml:space="preserve">Для забезпечення безпеки і збереження майна в Приміщенні може здійснюватися відео спостереження, на яке Клієнт дає згоду. </w:t>
      </w:r>
    </w:p>
    <w:p w:rsidR="000912DE" w:rsidRPr="00020769" w:rsidRDefault="002D0AB0" w:rsidP="00E43D6C">
      <w:pPr>
        <w:spacing w:after="69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 </w:t>
      </w:r>
    </w:p>
    <w:p w:rsidR="000912DE" w:rsidRPr="00020769" w:rsidRDefault="002D0AB0" w:rsidP="004E0BF9">
      <w:pPr>
        <w:numPr>
          <w:ilvl w:val="0"/>
          <w:numId w:val="5"/>
        </w:numPr>
        <w:spacing w:after="79" w:line="276" w:lineRule="auto"/>
        <w:ind w:left="0" w:right="0" w:hanging="360"/>
        <w:jc w:val="center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b/>
          <w:szCs w:val="24"/>
          <w:lang w:val="uk-UA"/>
        </w:rPr>
        <w:t>Реквізити Виконавця:</w:t>
      </w:r>
    </w:p>
    <w:p w:rsidR="000912DE" w:rsidRPr="00020769" w:rsidRDefault="002D0AB0" w:rsidP="00E43D6C">
      <w:pPr>
        <w:spacing w:after="56"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ФОП </w:t>
      </w:r>
      <w:r w:rsidR="00E906D6">
        <w:rPr>
          <w:rFonts w:ascii="Arial" w:hAnsi="Arial" w:cs="Arial"/>
          <w:szCs w:val="24"/>
          <w:lang w:val="uk-UA"/>
        </w:rPr>
        <w:t>Сергієнко Оксана Вікторівна</w:t>
      </w:r>
      <w:r w:rsidRPr="00020769">
        <w:rPr>
          <w:rFonts w:ascii="Arial" w:hAnsi="Arial" w:cs="Arial"/>
          <w:szCs w:val="24"/>
          <w:lang w:val="uk-UA"/>
        </w:rPr>
        <w:t xml:space="preserve"> </w:t>
      </w:r>
    </w:p>
    <w:p w:rsidR="000912DE" w:rsidRPr="00020769" w:rsidRDefault="00E906D6" w:rsidP="00E43D6C">
      <w:pPr>
        <w:spacing w:line="276" w:lineRule="auto"/>
        <w:ind w:left="0" w:right="0" w:firstLine="0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61172</w:t>
      </w:r>
      <w:r w:rsidR="002D0AB0" w:rsidRPr="00020769">
        <w:rPr>
          <w:rFonts w:ascii="Arial" w:hAnsi="Arial" w:cs="Arial"/>
          <w:szCs w:val="24"/>
          <w:lang w:val="uk-UA"/>
        </w:rPr>
        <w:t>, м.</w:t>
      </w:r>
      <w:r w:rsidR="000776E3">
        <w:rPr>
          <w:rFonts w:ascii="Arial" w:hAnsi="Arial" w:cs="Arial"/>
          <w:szCs w:val="24"/>
          <w:lang w:val="uk-UA"/>
        </w:rPr>
        <w:t xml:space="preserve"> </w:t>
      </w:r>
      <w:r>
        <w:rPr>
          <w:rFonts w:ascii="Arial" w:hAnsi="Arial" w:cs="Arial"/>
          <w:szCs w:val="24"/>
          <w:lang w:val="uk-UA"/>
        </w:rPr>
        <w:t>Харків</w:t>
      </w:r>
      <w:r w:rsidR="002D0AB0" w:rsidRPr="00020769">
        <w:rPr>
          <w:rFonts w:ascii="Arial" w:hAnsi="Arial" w:cs="Arial"/>
          <w:szCs w:val="24"/>
          <w:lang w:val="uk-UA"/>
        </w:rPr>
        <w:t>, вул.</w:t>
      </w:r>
      <w:r w:rsidR="000776E3">
        <w:rPr>
          <w:rFonts w:ascii="Arial" w:hAnsi="Arial" w:cs="Arial"/>
          <w:szCs w:val="24"/>
          <w:lang w:val="uk-UA"/>
        </w:rPr>
        <w:t xml:space="preserve"> </w:t>
      </w:r>
      <w:r>
        <w:rPr>
          <w:rFonts w:ascii="Arial" w:hAnsi="Arial" w:cs="Arial"/>
          <w:szCs w:val="24"/>
          <w:lang w:val="uk-UA"/>
        </w:rPr>
        <w:t>С.</w:t>
      </w:r>
      <w:r w:rsidR="000776E3">
        <w:rPr>
          <w:rFonts w:ascii="Arial" w:hAnsi="Arial" w:cs="Arial"/>
          <w:szCs w:val="24"/>
          <w:lang w:val="uk-UA"/>
        </w:rPr>
        <w:t xml:space="preserve"> </w:t>
      </w:r>
      <w:proofErr w:type="spellStart"/>
      <w:r>
        <w:rPr>
          <w:rFonts w:ascii="Arial" w:hAnsi="Arial" w:cs="Arial"/>
          <w:szCs w:val="24"/>
          <w:lang w:val="uk-UA"/>
        </w:rPr>
        <w:t>Грицевця</w:t>
      </w:r>
      <w:proofErr w:type="spellEnd"/>
      <w:r w:rsidR="002D0AB0" w:rsidRPr="00020769">
        <w:rPr>
          <w:rFonts w:ascii="Arial" w:hAnsi="Arial" w:cs="Arial"/>
          <w:szCs w:val="24"/>
          <w:lang w:val="uk-UA"/>
        </w:rPr>
        <w:t xml:space="preserve">, </w:t>
      </w:r>
      <w:r>
        <w:rPr>
          <w:rFonts w:ascii="Arial" w:hAnsi="Arial" w:cs="Arial"/>
          <w:szCs w:val="24"/>
          <w:lang w:val="uk-UA"/>
        </w:rPr>
        <w:t>б.11</w:t>
      </w:r>
      <w:r w:rsidR="002D0AB0" w:rsidRPr="00020769">
        <w:rPr>
          <w:rFonts w:ascii="Arial" w:hAnsi="Arial" w:cs="Arial"/>
          <w:szCs w:val="24"/>
          <w:lang w:val="uk-UA"/>
        </w:rPr>
        <w:t>, кв.</w:t>
      </w:r>
      <w:r>
        <w:rPr>
          <w:rFonts w:ascii="Arial" w:hAnsi="Arial" w:cs="Arial"/>
          <w:szCs w:val="24"/>
          <w:lang w:val="uk-UA"/>
        </w:rPr>
        <w:t>36</w:t>
      </w:r>
    </w:p>
    <w:p w:rsidR="000776E3" w:rsidRDefault="002D0AB0" w:rsidP="00E43D6C">
      <w:pPr>
        <w:spacing w:line="276" w:lineRule="auto"/>
        <w:ind w:left="0" w:right="5610" w:firstLine="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 xml:space="preserve">ІПН </w:t>
      </w:r>
      <w:r w:rsidR="00E906D6">
        <w:rPr>
          <w:rFonts w:ascii="Arial" w:hAnsi="Arial" w:cs="Arial"/>
          <w:szCs w:val="24"/>
          <w:lang w:val="uk-UA"/>
        </w:rPr>
        <w:t>26</w:t>
      </w:r>
      <w:r w:rsidR="000776E3">
        <w:rPr>
          <w:rFonts w:ascii="Arial" w:hAnsi="Arial" w:cs="Arial"/>
          <w:szCs w:val="24"/>
          <w:lang w:val="uk-UA"/>
        </w:rPr>
        <w:t>41001302</w:t>
      </w:r>
      <w:r w:rsidRPr="00020769">
        <w:rPr>
          <w:rFonts w:ascii="Arial" w:hAnsi="Arial" w:cs="Arial"/>
          <w:szCs w:val="24"/>
          <w:lang w:val="uk-UA"/>
        </w:rPr>
        <w:t xml:space="preserve"> </w:t>
      </w:r>
    </w:p>
    <w:p w:rsidR="000776E3" w:rsidRPr="000776E3" w:rsidRDefault="000776E3" w:rsidP="000776E3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  <w:r w:rsidRPr="000776E3">
        <w:rPr>
          <w:rFonts w:ascii="Arial" w:hAnsi="Arial" w:cs="Arial"/>
          <w:szCs w:val="24"/>
          <w:lang w:val="uk-UA"/>
        </w:rPr>
        <w:t xml:space="preserve">ПАТ КБ «ПРИВАТБАНК» </w:t>
      </w:r>
    </w:p>
    <w:p w:rsidR="000776E3" w:rsidRPr="000776E3" w:rsidRDefault="000776E3" w:rsidP="000776E3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  <w:r w:rsidRPr="000776E3">
        <w:rPr>
          <w:rFonts w:ascii="Arial" w:hAnsi="Arial" w:cs="Arial"/>
          <w:szCs w:val="24"/>
          <w:lang w:val="uk-UA"/>
        </w:rPr>
        <w:t xml:space="preserve">р/р 26001052241482 </w:t>
      </w:r>
    </w:p>
    <w:p w:rsidR="000776E3" w:rsidRPr="000776E3" w:rsidRDefault="000776E3" w:rsidP="000776E3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  <w:r w:rsidRPr="000776E3">
        <w:rPr>
          <w:rFonts w:ascii="Arial" w:hAnsi="Arial" w:cs="Arial"/>
          <w:szCs w:val="24"/>
          <w:lang w:val="uk-UA"/>
        </w:rPr>
        <w:t>МФО 351533</w:t>
      </w:r>
    </w:p>
    <w:p w:rsidR="000912DE" w:rsidRDefault="002D0AB0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  <w:r w:rsidRPr="00020769">
        <w:rPr>
          <w:rFonts w:ascii="Arial" w:hAnsi="Arial" w:cs="Arial"/>
          <w:szCs w:val="24"/>
          <w:lang w:val="uk-UA"/>
        </w:rPr>
        <w:t>Телефон – 0</w:t>
      </w:r>
      <w:r w:rsidR="000776E3">
        <w:rPr>
          <w:rFonts w:ascii="Arial" w:hAnsi="Arial" w:cs="Arial"/>
          <w:szCs w:val="24"/>
          <w:lang w:val="uk-UA"/>
        </w:rPr>
        <w:t>99-774-12-25</w:t>
      </w: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E43D6C">
      <w:pPr>
        <w:spacing w:after="3" w:line="276" w:lineRule="auto"/>
        <w:ind w:left="0" w:right="0" w:hanging="10"/>
        <w:rPr>
          <w:rFonts w:ascii="Arial" w:hAnsi="Arial" w:cs="Arial"/>
          <w:szCs w:val="24"/>
          <w:lang w:val="uk-UA"/>
        </w:rPr>
      </w:pPr>
    </w:p>
    <w:p w:rsidR="00A17A8A" w:rsidRDefault="00A17A8A" w:rsidP="00A17A8A">
      <w:pPr>
        <w:spacing w:after="3" w:line="276" w:lineRule="auto"/>
        <w:ind w:left="0" w:right="0" w:hanging="10"/>
        <w:jc w:val="center"/>
        <w:rPr>
          <w:rFonts w:ascii="Arial" w:hAnsi="Arial" w:cs="Arial"/>
          <w:b/>
          <w:szCs w:val="24"/>
          <w:lang w:val="uk-UA"/>
        </w:rPr>
      </w:pPr>
      <w:r w:rsidRPr="00A17A8A">
        <w:rPr>
          <w:rFonts w:ascii="Arial" w:hAnsi="Arial" w:cs="Arial"/>
          <w:b/>
          <w:szCs w:val="24"/>
          <w:lang w:val="uk-UA"/>
        </w:rPr>
        <w:lastRenderedPageBreak/>
        <w:t>ТАРИФИ НА ПОСЛУГИ</w:t>
      </w:r>
    </w:p>
    <w:p w:rsidR="00A17A8A" w:rsidRDefault="00A17A8A" w:rsidP="00A17A8A">
      <w:pPr>
        <w:spacing w:after="3" w:line="276" w:lineRule="auto"/>
        <w:ind w:left="0" w:right="0" w:hanging="10"/>
        <w:jc w:val="center"/>
        <w:rPr>
          <w:rFonts w:ascii="Arial" w:hAnsi="Arial" w:cs="Arial"/>
          <w:b/>
          <w:szCs w:val="24"/>
          <w:lang w:val="uk-UA"/>
        </w:rPr>
      </w:pPr>
    </w:p>
    <w:p w:rsidR="00A17A8A" w:rsidRDefault="00A17A8A" w:rsidP="00A17A8A">
      <w:pPr>
        <w:spacing w:after="3" w:line="276" w:lineRule="auto"/>
        <w:ind w:left="0" w:right="0" w:hanging="10"/>
        <w:jc w:val="center"/>
        <w:rPr>
          <w:rFonts w:ascii="Arial" w:hAnsi="Arial" w:cs="Arial"/>
          <w:b/>
          <w:szCs w:val="24"/>
          <w:lang w:val="uk-UA"/>
        </w:rPr>
      </w:pPr>
    </w:p>
    <w:p w:rsidR="00A17A8A" w:rsidRDefault="00A17A8A" w:rsidP="00A17A8A">
      <w:pPr>
        <w:pStyle w:val="a3"/>
        <w:numPr>
          <w:ilvl w:val="0"/>
          <w:numId w:val="9"/>
        </w:numPr>
        <w:spacing w:after="3" w:line="360" w:lineRule="auto"/>
        <w:ind w:right="0"/>
        <w:rPr>
          <w:rFonts w:ascii="Arial" w:hAnsi="Arial" w:cs="Arial"/>
          <w:i/>
          <w:szCs w:val="24"/>
          <w:lang w:val="uk-UA"/>
        </w:rPr>
      </w:pPr>
      <w:r w:rsidRPr="00A17A8A">
        <w:rPr>
          <w:rFonts w:ascii="Arial" w:hAnsi="Arial" w:cs="Arial"/>
          <w:i/>
          <w:szCs w:val="24"/>
          <w:lang w:val="uk-UA"/>
        </w:rPr>
        <w:t>ФІТНЕС</w:t>
      </w:r>
      <w:r w:rsidR="00640E42">
        <w:rPr>
          <w:rFonts w:ascii="Arial" w:hAnsi="Arial" w:cs="Arial"/>
          <w:i/>
          <w:szCs w:val="24"/>
          <w:lang w:val="uk-UA"/>
        </w:rPr>
        <w:t xml:space="preserve"> 14+</w:t>
      </w:r>
      <w:r w:rsidRPr="00A17A8A">
        <w:rPr>
          <w:rFonts w:ascii="Arial" w:hAnsi="Arial" w:cs="Arial"/>
          <w:i/>
          <w:szCs w:val="24"/>
          <w:lang w:val="uk-UA"/>
        </w:rPr>
        <w:t xml:space="preserve">           12 занять на місяць  </w:t>
      </w:r>
      <w:r>
        <w:rPr>
          <w:rFonts w:ascii="Arial" w:hAnsi="Arial" w:cs="Arial"/>
          <w:i/>
          <w:szCs w:val="24"/>
          <w:lang w:val="uk-UA"/>
        </w:rPr>
        <w:t xml:space="preserve">       600 грн</w:t>
      </w:r>
      <w:r w:rsidR="00435314">
        <w:rPr>
          <w:rFonts w:ascii="Arial" w:hAnsi="Arial" w:cs="Arial"/>
          <w:i/>
          <w:szCs w:val="24"/>
          <w:lang w:val="uk-UA"/>
        </w:rPr>
        <w:t>.</w:t>
      </w:r>
    </w:p>
    <w:p w:rsidR="00A17A8A" w:rsidRDefault="00A17A8A" w:rsidP="00A17A8A">
      <w:pPr>
        <w:pStyle w:val="a3"/>
        <w:spacing w:after="3" w:line="360" w:lineRule="auto"/>
        <w:ind w:left="2832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8 занять</w:t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  <w:t>450 грн</w:t>
      </w:r>
      <w:r w:rsidR="00435314">
        <w:rPr>
          <w:rFonts w:ascii="Arial" w:hAnsi="Arial" w:cs="Arial"/>
          <w:i/>
          <w:szCs w:val="24"/>
          <w:lang w:val="uk-UA"/>
        </w:rPr>
        <w:t>.</w:t>
      </w:r>
    </w:p>
    <w:p w:rsidR="00A17A8A" w:rsidRDefault="00A17A8A" w:rsidP="00A17A8A">
      <w:pPr>
        <w:pStyle w:val="a3"/>
        <w:spacing w:after="3" w:line="360" w:lineRule="auto"/>
        <w:ind w:left="2832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4 заняття</w:t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  <w:t>250 грн.</w:t>
      </w:r>
    </w:p>
    <w:p w:rsidR="00A17A8A" w:rsidRDefault="00A17A8A" w:rsidP="00A17A8A">
      <w:pPr>
        <w:pStyle w:val="a3"/>
        <w:spacing w:after="3" w:line="360" w:lineRule="auto"/>
        <w:ind w:left="2832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Разове заняття              80 грн.</w:t>
      </w:r>
    </w:p>
    <w:p w:rsidR="00A17A8A" w:rsidRDefault="00A17A8A" w:rsidP="00A17A8A">
      <w:pPr>
        <w:spacing w:after="3" w:line="360" w:lineRule="auto"/>
        <w:ind w:left="0" w:right="0" w:firstLine="0"/>
        <w:rPr>
          <w:rFonts w:ascii="Arial" w:hAnsi="Arial" w:cs="Arial"/>
          <w:i/>
          <w:szCs w:val="24"/>
          <w:lang w:val="uk-UA"/>
        </w:rPr>
      </w:pPr>
    </w:p>
    <w:p w:rsidR="00577C38" w:rsidRDefault="00A17A8A" w:rsidP="00577C38">
      <w:pPr>
        <w:pStyle w:val="a3"/>
        <w:numPr>
          <w:ilvl w:val="0"/>
          <w:numId w:val="9"/>
        </w:numPr>
        <w:spacing w:after="3" w:line="360" w:lineRule="auto"/>
        <w:ind w:right="0"/>
        <w:rPr>
          <w:rFonts w:ascii="Arial" w:hAnsi="Arial" w:cs="Arial"/>
          <w:i/>
          <w:szCs w:val="24"/>
          <w:lang w:val="uk-UA"/>
        </w:rPr>
      </w:pPr>
      <w:r w:rsidRPr="00A17A8A">
        <w:rPr>
          <w:rFonts w:ascii="Arial" w:hAnsi="Arial" w:cs="Arial"/>
          <w:i/>
          <w:szCs w:val="24"/>
          <w:lang w:val="uk-UA"/>
        </w:rPr>
        <w:t>СТРЕЙЧИНГ</w:t>
      </w:r>
      <w:r w:rsidR="00577C38" w:rsidRPr="00435314">
        <w:rPr>
          <w:rFonts w:ascii="Arial" w:hAnsi="Arial" w:cs="Arial"/>
          <w:i/>
          <w:szCs w:val="24"/>
        </w:rPr>
        <w:t xml:space="preserve"> </w:t>
      </w:r>
      <w:r w:rsidR="00640E42">
        <w:rPr>
          <w:rFonts w:ascii="Arial" w:hAnsi="Arial" w:cs="Arial"/>
          <w:i/>
          <w:szCs w:val="24"/>
          <w:lang w:val="uk-UA"/>
        </w:rPr>
        <w:t>14+</w:t>
      </w:r>
      <w:r w:rsidR="00577C38" w:rsidRPr="00435314">
        <w:rPr>
          <w:rFonts w:ascii="Arial" w:hAnsi="Arial" w:cs="Arial"/>
          <w:i/>
          <w:szCs w:val="24"/>
        </w:rPr>
        <w:t xml:space="preserve">   </w:t>
      </w:r>
      <w:r w:rsidR="00577C38" w:rsidRPr="00A17A8A">
        <w:rPr>
          <w:rFonts w:ascii="Arial" w:hAnsi="Arial" w:cs="Arial"/>
          <w:i/>
          <w:szCs w:val="24"/>
          <w:lang w:val="uk-UA"/>
        </w:rPr>
        <w:t xml:space="preserve">12 занять на місяць  </w:t>
      </w:r>
      <w:r w:rsidR="00577C38">
        <w:rPr>
          <w:rFonts w:ascii="Arial" w:hAnsi="Arial" w:cs="Arial"/>
          <w:i/>
          <w:szCs w:val="24"/>
          <w:lang w:val="uk-UA"/>
        </w:rPr>
        <w:t xml:space="preserve">       600 грн</w:t>
      </w:r>
      <w:r w:rsidR="00435314">
        <w:rPr>
          <w:rFonts w:ascii="Arial" w:hAnsi="Arial" w:cs="Arial"/>
          <w:i/>
          <w:szCs w:val="24"/>
          <w:lang w:val="uk-UA"/>
        </w:rPr>
        <w:t>.</w:t>
      </w:r>
    </w:p>
    <w:p w:rsidR="00577C38" w:rsidRPr="00435314" w:rsidRDefault="00577C38" w:rsidP="00577C38">
      <w:pPr>
        <w:pStyle w:val="a3"/>
        <w:spacing w:after="3" w:line="360" w:lineRule="auto"/>
        <w:ind w:left="2832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8 занять</w:t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  <w:t>450 грн</w:t>
      </w:r>
      <w:r w:rsidR="00435314">
        <w:rPr>
          <w:rFonts w:ascii="Arial" w:hAnsi="Arial" w:cs="Arial"/>
          <w:i/>
          <w:szCs w:val="24"/>
          <w:lang w:val="uk-UA"/>
        </w:rPr>
        <w:t>.</w:t>
      </w:r>
    </w:p>
    <w:p w:rsidR="00577C38" w:rsidRDefault="00577C38" w:rsidP="00577C38">
      <w:pPr>
        <w:pStyle w:val="a3"/>
        <w:spacing w:after="3" w:line="360" w:lineRule="auto"/>
        <w:ind w:left="2832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4 заняття</w:t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  <w:t>250 грн.</w:t>
      </w:r>
    </w:p>
    <w:p w:rsidR="00577C38" w:rsidRDefault="00577C38" w:rsidP="00577C38">
      <w:pPr>
        <w:pStyle w:val="a3"/>
        <w:spacing w:after="3" w:line="360" w:lineRule="auto"/>
        <w:ind w:left="2832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Разове заняття              80 грн.</w:t>
      </w:r>
    </w:p>
    <w:p w:rsidR="00435314" w:rsidRDefault="00435314" w:rsidP="00435314">
      <w:pPr>
        <w:pStyle w:val="a3"/>
        <w:numPr>
          <w:ilvl w:val="0"/>
          <w:numId w:val="9"/>
        </w:numPr>
        <w:spacing w:after="3" w:line="360" w:lineRule="auto"/>
        <w:ind w:right="0"/>
        <w:rPr>
          <w:rFonts w:ascii="Arial" w:hAnsi="Arial" w:cs="Arial"/>
          <w:i/>
          <w:szCs w:val="24"/>
          <w:lang w:val="uk-UA"/>
        </w:rPr>
      </w:pPr>
      <w:r w:rsidRPr="00435314">
        <w:rPr>
          <w:rFonts w:ascii="Arial" w:hAnsi="Arial" w:cs="Arial"/>
          <w:i/>
          <w:szCs w:val="24"/>
          <w:lang w:val="uk-UA"/>
        </w:rPr>
        <w:t>ПІЛАТЕС</w:t>
      </w:r>
      <w:r>
        <w:rPr>
          <w:rFonts w:ascii="Arial" w:hAnsi="Arial" w:cs="Arial"/>
          <w:i/>
          <w:szCs w:val="24"/>
          <w:lang w:val="uk-UA"/>
        </w:rPr>
        <w:t xml:space="preserve"> </w:t>
      </w:r>
      <w:r w:rsidR="00640E42">
        <w:rPr>
          <w:rFonts w:ascii="Arial" w:hAnsi="Arial" w:cs="Arial"/>
          <w:i/>
          <w:szCs w:val="24"/>
          <w:lang w:val="uk-UA"/>
        </w:rPr>
        <w:t xml:space="preserve">14+         </w:t>
      </w:r>
      <w:r w:rsidRPr="00A17A8A">
        <w:rPr>
          <w:rFonts w:ascii="Arial" w:hAnsi="Arial" w:cs="Arial"/>
          <w:i/>
          <w:szCs w:val="24"/>
          <w:lang w:val="uk-UA"/>
        </w:rPr>
        <w:t xml:space="preserve">12 занять на місяць  </w:t>
      </w:r>
      <w:r>
        <w:rPr>
          <w:rFonts w:ascii="Arial" w:hAnsi="Arial" w:cs="Arial"/>
          <w:i/>
          <w:szCs w:val="24"/>
          <w:lang w:val="uk-UA"/>
        </w:rPr>
        <w:t xml:space="preserve">       600 грн.</w:t>
      </w:r>
    </w:p>
    <w:p w:rsidR="00435314" w:rsidRPr="00435314" w:rsidRDefault="00435314" w:rsidP="00435314">
      <w:pPr>
        <w:pStyle w:val="a3"/>
        <w:spacing w:after="3" w:line="360" w:lineRule="auto"/>
        <w:ind w:left="2832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8 занять</w:t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  <w:t>450 грн.</w:t>
      </w:r>
    </w:p>
    <w:p w:rsidR="00435314" w:rsidRDefault="00435314" w:rsidP="00435314">
      <w:pPr>
        <w:pStyle w:val="a3"/>
        <w:spacing w:after="3" w:line="360" w:lineRule="auto"/>
        <w:ind w:left="2832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4 заняття</w:t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  <w:t>250 грн.</w:t>
      </w:r>
    </w:p>
    <w:p w:rsidR="00435314" w:rsidRDefault="00435314" w:rsidP="00435314">
      <w:pPr>
        <w:pStyle w:val="a3"/>
        <w:spacing w:after="3" w:line="360" w:lineRule="auto"/>
        <w:ind w:left="2832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Разове заняття              80 грн.</w:t>
      </w:r>
    </w:p>
    <w:p w:rsidR="00435314" w:rsidRDefault="00640E42" w:rsidP="00435314">
      <w:pPr>
        <w:pStyle w:val="a3"/>
        <w:numPr>
          <w:ilvl w:val="0"/>
          <w:numId w:val="9"/>
        </w:numPr>
        <w:spacing w:after="3" w:line="360" w:lineRule="auto"/>
        <w:ind w:right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МАЛЮК+МАМА     8 занять                           500 грн.</w:t>
      </w:r>
    </w:p>
    <w:p w:rsidR="00640E42" w:rsidRDefault="00640E42" w:rsidP="00640E42">
      <w:pPr>
        <w:pStyle w:val="a3"/>
        <w:spacing w:after="3" w:line="360" w:lineRule="auto"/>
        <w:ind w:left="2832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4 заняття                       280 грн.</w:t>
      </w:r>
    </w:p>
    <w:p w:rsidR="00577C38" w:rsidRPr="00640E42" w:rsidRDefault="00640E42" w:rsidP="00640E42">
      <w:pPr>
        <w:pStyle w:val="a3"/>
        <w:spacing w:after="3" w:line="360" w:lineRule="auto"/>
        <w:ind w:left="2832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Разове заняття             100 грн.</w:t>
      </w:r>
      <w:r w:rsidR="00577C38" w:rsidRPr="00640E42">
        <w:rPr>
          <w:rFonts w:ascii="Arial" w:hAnsi="Arial" w:cs="Arial"/>
          <w:i/>
          <w:szCs w:val="24"/>
        </w:rPr>
        <w:t xml:space="preserve">  </w:t>
      </w:r>
    </w:p>
    <w:p w:rsidR="00577C38" w:rsidRDefault="00577C38" w:rsidP="00577C38">
      <w:pPr>
        <w:spacing w:after="3" w:line="360" w:lineRule="auto"/>
        <w:ind w:left="0" w:right="0" w:firstLine="0"/>
        <w:rPr>
          <w:rFonts w:ascii="Arial" w:hAnsi="Arial" w:cs="Arial"/>
          <w:i/>
          <w:szCs w:val="24"/>
          <w:lang w:val="uk-UA"/>
        </w:rPr>
      </w:pPr>
    </w:p>
    <w:p w:rsidR="00A17A8A" w:rsidRDefault="00640E42" w:rsidP="00A17A8A">
      <w:pPr>
        <w:pStyle w:val="a3"/>
        <w:numPr>
          <w:ilvl w:val="0"/>
          <w:numId w:val="9"/>
        </w:numPr>
        <w:spacing w:after="3" w:line="360" w:lineRule="auto"/>
        <w:ind w:right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Гімнастика            8 занять                         500 грн.</w:t>
      </w:r>
    </w:p>
    <w:p w:rsidR="00640E42" w:rsidRDefault="00640E42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для вагітних</w:t>
      </w:r>
      <w:r w:rsidR="004E0BF9">
        <w:rPr>
          <w:rFonts w:ascii="Arial" w:hAnsi="Arial" w:cs="Arial"/>
          <w:i/>
          <w:szCs w:val="24"/>
          <w:lang w:val="uk-UA"/>
        </w:rPr>
        <w:t xml:space="preserve">          4 заняття                      280 грн.</w:t>
      </w:r>
    </w:p>
    <w:p w:rsidR="004E0BF9" w:rsidRDefault="004E0BF9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</w:r>
      <w:r>
        <w:rPr>
          <w:rFonts w:ascii="Arial" w:hAnsi="Arial" w:cs="Arial"/>
          <w:i/>
          <w:szCs w:val="24"/>
          <w:lang w:val="uk-UA"/>
        </w:rPr>
        <w:tab/>
        <w:t>разове заняття             100 грн.</w:t>
      </w: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884892" w:rsidRPr="00884892" w:rsidRDefault="00884892" w:rsidP="00884892">
      <w:pPr>
        <w:pStyle w:val="a3"/>
        <w:spacing w:after="3"/>
        <w:ind w:left="710" w:right="0"/>
        <w:rPr>
          <w:rFonts w:ascii="Arial" w:hAnsi="Arial" w:cs="Arial"/>
          <w:i/>
          <w:szCs w:val="24"/>
          <w:lang w:val="uk-UA"/>
        </w:rPr>
      </w:pPr>
      <w:r w:rsidRPr="00884892">
        <w:rPr>
          <w:rFonts w:ascii="Arial" w:hAnsi="Arial" w:cs="Arial"/>
          <w:i/>
          <w:szCs w:val="24"/>
        </w:rPr>
        <w:t>При оформлен</w:t>
      </w:r>
      <w:r w:rsidRPr="00884892">
        <w:rPr>
          <w:rFonts w:ascii="Arial" w:hAnsi="Arial" w:cs="Arial"/>
          <w:i/>
          <w:szCs w:val="24"/>
          <w:lang w:val="uk-UA"/>
        </w:rPr>
        <w:t>ні двох абонементів знижка 10%</w:t>
      </w:r>
    </w:p>
    <w:p w:rsidR="00884892" w:rsidRPr="00884892" w:rsidRDefault="00884892" w:rsidP="00884892">
      <w:pPr>
        <w:pStyle w:val="a3"/>
        <w:spacing w:after="3"/>
        <w:ind w:left="710" w:right="0"/>
        <w:rPr>
          <w:rFonts w:ascii="Arial" w:hAnsi="Arial" w:cs="Arial"/>
          <w:i/>
          <w:szCs w:val="24"/>
          <w:lang w:val="uk-UA"/>
        </w:rPr>
      </w:pPr>
      <w:r w:rsidRPr="00884892">
        <w:rPr>
          <w:rFonts w:ascii="Arial" w:hAnsi="Arial" w:cs="Arial"/>
          <w:i/>
          <w:szCs w:val="24"/>
          <w:lang w:val="uk-UA"/>
        </w:rPr>
        <w:t>При оформленні трьох абонементів знижка 15%</w:t>
      </w: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  <w:bookmarkStart w:id="0" w:name="_GoBack"/>
      <w:bookmarkEnd w:id="0"/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767EEA" w:rsidRDefault="00767EEA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977EC4">
      <w:pPr>
        <w:pStyle w:val="a3"/>
        <w:spacing w:after="3" w:line="360" w:lineRule="auto"/>
        <w:ind w:left="710" w:right="0" w:firstLine="0"/>
        <w:jc w:val="center"/>
        <w:rPr>
          <w:rFonts w:ascii="Arial" w:hAnsi="Arial" w:cs="Arial"/>
          <w:i/>
          <w:szCs w:val="24"/>
          <w:lang w:val="uk-UA"/>
        </w:rPr>
      </w:pPr>
      <w:r>
        <w:rPr>
          <w:rFonts w:ascii="Arial" w:hAnsi="Arial" w:cs="Arial"/>
          <w:i/>
          <w:szCs w:val="24"/>
          <w:lang w:val="uk-UA"/>
        </w:rPr>
        <w:t>РОЗКЛАД  ЗАНЯТЬ</w:t>
      </w:r>
    </w:p>
    <w:p w:rsidR="00977EC4" w:rsidRDefault="00977EC4" w:rsidP="00977EC4">
      <w:pPr>
        <w:pStyle w:val="a3"/>
        <w:spacing w:after="3" w:line="360" w:lineRule="auto"/>
        <w:ind w:left="710" w:right="0" w:firstLine="0"/>
        <w:jc w:val="center"/>
        <w:rPr>
          <w:rFonts w:ascii="Arial" w:hAnsi="Arial" w:cs="Arial"/>
          <w:i/>
          <w:szCs w:val="24"/>
          <w:lang w:val="uk-UA"/>
        </w:rPr>
      </w:pPr>
    </w:p>
    <w:tbl>
      <w:tblPr>
        <w:tblStyle w:val="1"/>
        <w:tblpPr w:leftFromText="180" w:rightFromText="180" w:vertAnchor="page" w:horzAnchor="margin" w:tblpY="1608"/>
        <w:tblW w:w="9787" w:type="dxa"/>
        <w:tblLayout w:type="fixed"/>
        <w:tblLook w:val="04A0" w:firstRow="1" w:lastRow="0" w:firstColumn="1" w:lastColumn="0" w:noHBand="0" w:noVBand="1"/>
      </w:tblPr>
      <w:tblGrid>
        <w:gridCol w:w="856"/>
        <w:gridCol w:w="1494"/>
        <w:gridCol w:w="1516"/>
        <w:gridCol w:w="1507"/>
        <w:gridCol w:w="1426"/>
        <w:gridCol w:w="1560"/>
        <w:gridCol w:w="1428"/>
      </w:tblGrid>
      <w:tr w:rsidR="00767EEA" w:rsidRPr="00767EEA" w:rsidTr="00767EEA">
        <w:trPr>
          <w:trHeight w:val="850"/>
        </w:trPr>
        <w:tc>
          <w:tcPr>
            <w:tcW w:w="856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494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ПН</w:t>
            </w:r>
          </w:p>
        </w:tc>
        <w:tc>
          <w:tcPr>
            <w:tcW w:w="1516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ВТ</w:t>
            </w:r>
          </w:p>
        </w:tc>
        <w:tc>
          <w:tcPr>
            <w:tcW w:w="1507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Ср</w:t>
            </w:r>
          </w:p>
        </w:tc>
        <w:tc>
          <w:tcPr>
            <w:tcW w:w="1426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ЧТ</w:t>
            </w:r>
          </w:p>
        </w:tc>
        <w:tc>
          <w:tcPr>
            <w:tcW w:w="1560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ПТ</w:t>
            </w:r>
          </w:p>
        </w:tc>
        <w:tc>
          <w:tcPr>
            <w:tcW w:w="1428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СБ</w:t>
            </w:r>
          </w:p>
        </w:tc>
      </w:tr>
      <w:tr w:rsidR="00767EEA" w:rsidRPr="00767EEA" w:rsidTr="00767EEA">
        <w:trPr>
          <w:trHeight w:val="1257"/>
        </w:trPr>
        <w:tc>
          <w:tcPr>
            <w:tcW w:w="856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8</w:t>
            </w: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.00</w:t>
            </w:r>
          </w:p>
        </w:tc>
        <w:tc>
          <w:tcPr>
            <w:tcW w:w="1494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D5DCE4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П</w:t>
            </w: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і</w:t>
            </w:r>
            <w:proofErr w:type="spellStart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латес</w:t>
            </w:r>
            <w:proofErr w:type="spellEnd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 xml:space="preserve"> 14+</w:t>
            </w:r>
          </w:p>
        </w:tc>
        <w:tc>
          <w:tcPr>
            <w:tcW w:w="1507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D5DCE4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Пі</w:t>
            </w:r>
            <w:proofErr w:type="spellStart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латес</w:t>
            </w:r>
            <w:proofErr w:type="spellEnd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 xml:space="preserve"> 14+</w:t>
            </w:r>
          </w:p>
        </w:tc>
        <w:tc>
          <w:tcPr>
            <w:tcW w:w="1560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767EEA" w:rsidRPr="00767EEA" w:rsidTr="00767EEA">
        <w:trPr>
          <w:trHeight w:val="1257"/>
        </w:trPr>
        <w:tc>
          <w:tcPr>
            <w:tcW w:w="856" w:type="dxa"/>
          </w:tcPr>
          <w:p w:rsidR="00767EEA" w:rsidRPr="00767EEA" w:rsidRDefault="00767EEA" w:rsidP="00767EEA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9.00</w:t>
            </w:r>
          </w:p>
        </w:tc>
        <w:tc>
          <w:tcPr>
            <w:tcW w:w="1494" w:type="dxa"/>
          </w:tcPr>
          <w:p w:rsidR="00767EEA" w:rsidRPr="00767EEA" w:rsidRDefault="00767EEA" w:rsidP="00767EEA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767EEA" w:rsidRPr="00767EEA" w:rsidRDefault="00767EEA" w:rsidP="00767EEA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</w:tcPr>
          <w:p w:rsidR="00767EEA" w:rsidRPr="00767EEA" w:rsidRDefault="00767EEA" w:rsidP="00767EEA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767EEA" w:rsidRPr="00767EEA" w:rsidRDefault="00767EEA" w:rsidP="00767EEA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767EEA" w:rsidRPr="00767EEA" w:rsidRDefault="00767EEA" w:rsidP="00767EEA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D5DCE4"/>
          </w:tcPr>
          <w:p w:rsidR="00767EEA" w:rsidRPr="00767EEA" w:rsidRDefault="00767EEA" w:rsidP="00767EEA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Пі</w:t>
            </w:r>
            <w:proofErr w:type="spellStart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латес</w:t>
            </w:r>
            <w:proofErr w:type="spellEnd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 xml:space="preserve"> 14+</w:t>
            </w:r>
          </w:p>
        </w:tc>
      </w:tr>
      <w:tr w:rsidR="00767EEA" w:rsidRPr="00767EEA" w:rsidTr="00767EEA">
        <w:trPr>
          <w:trHeight w:val="1467"/>
        </w:trPr>
        <w:tc>
          <w:tcPr>
            <w:tcW w:w="856" w:type="dxa"/>
          </w:tcPr>
          <w:p w:rsidR="00767EEA" w:rsidRPr="00767EEA" w:rsidRDefault="00767EEA" w:rsidP="00767EEA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10.00</w:t>
            </w:r>
          </w:p>
        </w:tc>
        <w:tc>
          <w:tcPr>
            <w:tcW w:w="1494" w:type="dxa"/>
            <w:shd w:val="clear" w:color="auto" w:fill="5B9BD5"/>
          </w:tcPr>
          <w:p w:rsidR="00767EEA" w:rsidRPr="00767EEA" w:rsidRDefault="00767EEA" w:rsidP="00767EEA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Малюк</w:t>
            </w:r>
          </w:p>
          <w:p w:rsidR="00767EEA" w:rsidRPr="00767EEA" w:rsidRDefault="00767EEA" w:rsidP="00767EEA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+мама</w:t>
            </w:r>
          </w:p>
        </w:tc>
        <w:tc>
          <w:tcPr>
            <w:tcW w:w="1516" w:type="dxa"/>
            <w:shd w:val="clear" w:color="auto" w:fill="FFC000"/>
          </w:tcPr>
          <w:p w:rsidR="00767EEA" w:rsidRPr="00767EEA" w:rsidRDefault="00767EEA" w:rsidP="00767EEA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Гімнастика для вагітних</w:t>
            </w:r>
          </w:p>
        </w:tc>
        <w:tc>
          <w:tcPr>
            <w:tcW w:w="1507" w:type="dxa"/>
          </w:tcPr>
          <w:p w:rsidR="00767EEA" w:rsidRPr="00767EEA" w:rsidRDefault="00767EEA" w:rsidP="00767EEA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5B9BD5"/>
          </w:tcPr>
          <w:p w:rsidR="00767EEA" w:rsidRPr="00767EEA" w:rsidRDefault="00767EEA" w:rsidP="00767EEA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Малюк</w:t>
            </w:r>
          </w:p>
          <w:p w:rsidR="00767EEA" w:rsidRPr="00767EEA" w:rsidRDefault="00767EEA" w:rsidP="00767EEA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+мама</w:t>
            </w:r>
          </w:p>
        </w:tc>
        <w:tc>
          <w:tcPr>
            <w:tcW w:w="1560" w:type="dxa"/>
            <w:shd w:val="clear" w:color="auto" w:fill="FFC000"/>
          </w:tcPr>
          <w:p w:rsidR="00767EEA" w:rsidRPr="00767EEA" w:rsidRDefault="00767EEA" w:rsidP="00767EEA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Гімнастика для вагітних</w:t>
            </w:r>
          </w:p>
        </w:tc>
        <w:tc>
          <w:tcPr>
            <w:tcW w:w="1428" w:type="dxa"/>
            <w:shd w:val="clear" w:color="auto" w:fill="C00000"/>
          </w:tcPr>
          <w:p w:rsidR="00767EEA" w:rsidRPr="00767EEA" w:rsidRDefault="00767EEA" w:rsidP="00767EEA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proofErr w:type="spellStart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Стрейчінг</w:t>
            </w:r>
            <w:proofErr w:type="spellEnd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</w:t>
            </w:r>
          </w:p>
          <w:p w:rsidR="00767EEA" w:rsidRPr="00767EEA" w:rsidRDefault="00767EEA" w:rsidP="00767EEA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14+</w:t>
            </w:r>
          </w:p>
        </w:tc>
      </w:tr>
      <w:tr w:rsidR="00767EEA" w:rsidRPr="00767EEA" w:rsidTr="00767EEA">
        <w:trPr>
          <w:trHeight w:val="1505"/>
        </w:trPr>
        <w:tc>
          <w:tcPr>
            <w:tcW w:w="856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20.30</w:t>
            </w:r>
          </w:p>
        </w:tc>
        <w:tc>
          <w:tcPr>
            <w:tcW w:w="1494" w:type="dxa"/>
            <w:shd w:val="clear" w:color="auto" w:fill="385623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Фітнес 14+</w:t>
            </w:r>
          </w:p>
        </w:tc>
        <w:tc>
          <w:tcPr>
            <w:tcW w:w="1516" w:type="dxa"/>
            <w:shd w:val="clear" w:color="auto" w:fill="C00000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proofErr w:type="spellStart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Стрейчінг</w:t>
            </w:r>
            <w:proofErr w:type="spellEnd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</w:t>
            </w: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14+</w:t>
            </w:r>
          </w:p>
        </w:tc>
        <w:tc>
          <w:tcPr>
            <w:tcW w:w="1507" w:type="dxa"/>
            <w:shd w:val="clear" w:color="auto" w:fill="385623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Фітнес 14+</w:t>
            </w:r>
          </w:p>
        </w:tc>
        <w:tc>
          <w:tcPr>
            <w:tcW w:w="1426" w:type="dxa"/>
            <w:shd w:val="clear" w:color="auto" w:fill="C00000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</w:pPr>
            <w:proofErr w:type="spellStart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>Стрейчінг</w:t>
            </w:r>
            <w:proofErr w:type="spellEnd"/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</w:t>
            </w: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14+</w:t>
            </w:r>
          </w:p>
        </w:tc>
        <w:tc>
          <w:tcPr>
            <w:tcW w:w="1560" w:type="dxa"/>
            <w:shd w:val="clear" w:color="auto" w:fill="385623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767EEA">
              <w:rPr>
                <w:rFonts w:ascii="Calibri" w:eastAsia="Calibri" w:hAnsi="Calibri" w:cs="Calibri"/>
                <w:color w:val="auto"/>
                <w:sz w:val="28"/>
                <w:szCs w:val="28"/>
                <w:lang w:val="uk-UA"/>
              </w:rPr>
              <w:t>Фітнес 14+</w:t>
            </w:r>
          </w:p>
        </w:tc>
        <w:tc>
          <w:tcPr>
            <w:tcW w:w="1428" w:type="dxa"/>
          </w:tcPr>
          <w:p w:rsidR="00767EEA" w:rsidRPr="00767EEA" w:rsidRDefault="00767EEA" w:rsidP="00767EEA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</w:tbl>
    <w:p w:rsidR="00977EC4" w:rsidRDefault="00977EC4" w:rsidP="00977EC4">
      <w:pPr>
        <w:pStyle w:val="a3"/>
        <w:spacing w:after="3" w:line="360" w:lineRule="auto"/>
        <w:ind w:left="710" w:right="0" w:firstLine="0"/>
        <w:jc w:val="center"/>
        <w:rPr>
          <w:rFonts w:ascii="Arial" w:hAnsi="Arial" w:cs="Arial"/>
          <w:i/>
          <w:szCs w:val="24"/>
          <w:lang w:val="uk-UA"/>
        </w:rPr>
      </w:pPr>
    </w:p>
    <w:p w:rsidR="00977EC4" w:rsidRDefault="00977EC4" w:rsidP="00977EC4">
      <w:pPr>
        <w:pStyle w:val="a3"/>
        <w:spacing w:after="3" w:line="360" w:lineRule="auto"/>
        <w:ind w:left="710" w:right="0" w:firstLine="0"/>
        <w:jc w:val="center"/>
        <w:rPr>
          <w:rFonts w:ascii="Arial" w:hAnsi="Arial" w:cs="Arial"/>
          <w:i/>
          <w:szCs w:val="24"/>
          <w:lang w:val="uk-UA"/>
        </w:rPr>
      </w:pPr>
    </w:p>
    <w:p w:rsidR="00977EC4" w:rsidRDefault="00977EC4" w:rsidP="00977EC4">
      <w:pPr>
        <w:pStyle w:val="a3"/>
        <w:spacing w:after="3" w:line="360" w:lineRule="auto"/>
        <w:ind w:left="710" w:right="0" w:firstLine="0"/>
        <w:jc w:val="center"/>
        <w:rPr>
          <w:rFonts w:ascii="Arial" w:hAnsi="Arial" w:cs="Arial"/>
          <w:i/>
          <w:szCs w:val="24"/>
          <w:lang w:val="uk-UA"/>
        </w:rPr>
      </w:pPr>
    </w:p>
    <w:p w:rsidR="00977EC4" w:rsidRDefault="00977EC4" w:rsidP="00977EC4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977EC4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Pr="00977EC4" w:rsidRDefault="00977EC4" w:rsidP="00977EC4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p w:rsidR="00977EC4" w:rsidRPr="00A17A8A" w:rsidRDefault="00977EC4" w:rsidP="00640E42">
      <w:pPr>
        <w:pStyle w:val="a3"/>
        <w:spacing w:after="3" w:line="360" w:lineRule="auto"/>
        <w:ind w:left="710" w:right="0" w:firstLine="0"/>
        <w:rPr>
          <w:rFonts w:ascii="Arial" w:hAnsi="Arial" w:cs="Arial"/>
          <w:i/>
          <w:szCs w:val="24"/>
          <w:lang w:val="uk-UA"/>
        </w:rPr>
      </w:pPr>
    </w:p>
    <w:sectPr w:rsidR="00977EC4" w:rsidRPr="00A17A8A">
      <w:footerReference w:type="even" r:id="rId8"/>
      <w:footerReference w:type="default" r:id="rId9"/>
      <w:footerReference w:type="first" r:id="rId10"/>
      <w:pgSz w:w="11908" w:h="16836"/>
      <w:pgMar w:top="897" w:right="846" w:bottom="1070" w:left="1079" w:header="72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3A" w:rsidRDefault="00A2173A">
      <w:pPr>
        <w:spacing w:after="0" w:line="240" w:lineRule="auto"/>
      </w:pPr>
      <w:r>
        <w:separator/>
      </w:r>
    </w:p>
  </w:endnote>
  <w:endnote w:type="continuationSeparator" w:id="0">
    <w:p w:rsidR="00A2173A" w:rsidRDefault="00A2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DE" w:rsidRDefault="002D0AB0">
    <w:pPr>
      <w:tabs>
        <w:tab w:val="right" w:pos="998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DE" w:rsidRDefault="002D0AB0">
    <w:pPr>
      <w:tabs>
        <w:tab w:val="right" w:pos="998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84892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DE" w:rsidRDefault="002D0AB0">
    <w:pPr>
      <w:tabs>
        <w:tab w:val="right" w:pos="998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3A" w:rsidRDefault="00A2173A">
      <w:pPr>
        <w:spacing w:after="0" w:line="240" w:lineRule="auto"/>
      </w:pPr>
      <w:r>
        <w:separator/>
      </w:r>
    </w:p>
  </w:footnote>
  <w:footnote w:type="continuationSeparator" w:id="0">
    <w:p w:rsidR="00A2173A" w:rsidRDefault="00A21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C11"/>
    <w:multiLevelType w:val="multilevel"/>
    <w:tmpl w:val="BD6EBE68"/>
    <w:lvl w:ilvl="0">
      <w:start w:val="5"/>
      <w:numFmt w:val="decimal"/>
      <w:lvlText w:val="%1."/>
      <w:lvlJc w:val="left"/>
      <w:pPr>
        <w:ind w:left="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BF3C72"/>
    <w:multiLevelType w:val="multilevel"/>
    <w:tmpl w:val="2B4C787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DC19E6"/>
    <w:multiLevelType w:val="multilevel"/>
    <w:tmpl w:val="C374EB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2160"/>
      </w:pPr>
      <w:rPr>
        <w:rFonts w:hint="default"/>
      </w:rPr>
    </w:lvl>
  </w:abstractNum>
  <w:abstractNum w:abstractNumId="3" w15:restartNumberingAfterBreak="0">
    <w:nsid w:val="1B745587"/>
    <w:multiLevelType w:val="hybridMultilevel"/>
    <w:tmpl w:val="3E70DA50"/>
    <w:lvl w:ilvl="0" w:tplc="0409000B">
      <w:start w:val="1"/>
      <w:numFmt w:val="bullet"/>
      <w:lvlText w:val="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21A90320"/>
    <w:multiLevelType w:val="hybridMultilevel"/>
    <w:tmpl w:val="118A5E56"/>
    <w:lvl w:ilvl="0" w:tplc="90069F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7892A4">
      <w:start w:val="1"/>
      <w:numFmt w:val="bullet"/>
      <w:lvlText w:val="o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ECEC4">
      <w:start w:val="1"/>
      <w:numFmt w:val="bullet"/>
      <w:lvlText w:val="▪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257EA">
      <w:start w:val="1"/>
      <w:numFmt w:val="bullet"/>
      <w:lvlText w:val="•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A34B2">
      <w:start w:val="1"/>
      <w:numFmt w:val="bullet"/>
      <w:lvlText w:val="o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A6E3E">
      <w:start w:val="1"/>
      <w:numFmt w:val="bullet"/>
      <w:lvlText w:val="▪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0E406">
      <w:start w:val="1"/>
      <w:numFmt w:val="bullet"/>
      <w:lvlText w:val="•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05098">
      <w:start w:val="1"/>
      <w:numFmt w:val="bullet"/>
      <w:lvlText w:val="o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8ABA8">
      <w:start w:val="1"/>
      <w:numFmt w:val="bullet"/>
      <w:lvlText w:val="▪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B712AD"/>
    <w:multiLevelType w:val="multilevel"/>
    <w:tmpl w:val="4566BCB6"/>
    <w:lvl w:ilvl="0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817F1B"/>
    <w:multiLevelType w:val="multilevel"/>
    <w:tmpl w:val="23A865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abstractNum w:abstractNumId="7" w15:restartNumberingAfterBreak="0">
    <w:nsid w:val="6C996CC4"/>
    <w:multiLevelType w:val="multilevel"/>
    <w:tmpl w:val="C5A00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800"/>
      </w:pPr>
      <w:rPr>
        <w:rFonts w:hint="default"/>
      </w:rPr>
    </w:lvl>
  </w:abstractNum>
  <w:abstractNum w:abstractNumId="8" w15:restartNumberingAfterBreak="0">
    <w:nsid w:val="754245FB"/>
    <w:multiLevelType w:val="multilevel"/>
    <w:tmpl w:val="F782C9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DE"/>
    <w:rsid w:val="00020769"/>
    <w:rsid w:val="000776E3"/>
    <w:rsid w:val="000912DE"/>
    <w:rsid w:val="002240B0"/>
    <w:rsid w:val="002743B9"/>
    <w:rsid w:val="002D0AB0"/>
    <w:rsid w:val="00322E0B"/>
    <w:rsid w:val="004255A0"/>
    <w:rsid w:val="00435314"/>
    <w:rsid w:val="004564B1"/>
    <w:rsid w:val="004E0BF9"/>
    <w:rsid w:val="00577C38"/>
    <w:rsid w:val="005A01F4"/>
    <w:rsid w:val="005F6447"/>
    <w:rsid w:val="00640E42"/>
    <w:rsid w:val="00645E77"/>
    <w:rsid w:val="007516C8"/>
    <w:rsid w:val="00766B13"/>
    <w:rsid w:val="00767EEA"/>
    <w:rsid w:val="008511C2"/>
    <w:rsid w:val="00884892"/>
    <w:rsid w:val="00977EC4"/>
    <w:rsid w:val="00A17A8A"/>
    <w:rsid w:val="00A2173A"/>
    <w:rsid w:val="00AF498C"/>
    <w:rsid w:val="00BD021E"/>
    <w:rsid w:val="00D15537"/>
    <w:rsid w:val="00DC75ED"/>
    <w:rsid w:val="00E43D6C"/>
    <w:rsid w:val="00E906D6"/>
    <w:rsid w:val="00EC4D89"/>
    <w:rsid w:val="00FC1FBA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59F1DB-AF38-43A6-A805-1B5E1C5E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317" w:lineRule="auto"/>
      <w:ind w:left="1" w:right="3"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3D6C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767EE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6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F535-DB33-4EEF-AF42-03B381BB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публічної оферти про надання послуг</vt:lpstr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публічної оферти про надання послуг</dc:title>
  <dc:subject/>
  <dc:creator>Сергей</dc:creator>
  <cp:keywords/>
  <dc:description/>
  <cp:lastModifiedBy>Пользователь Windows</cp:lastModifiedBy>
  <cp:revision>7</cp:revision>
  <dcterms:created xsi:type="dcterms:W3CDTF">2018-06-15T12:35:00Z</dcterms:created>
  <dcterms:modified xsi:type="dcterms:W3CDTF">2018-06-26T13:39:00Z</dcterms:modified>
</cp:coreProperties>
</file>